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7807"/>
      </w:tblGrid>
      <w:tr w:rsidR="00A75575" w:rsidRPr="00A75575" w14:paraId="6AFAA812" w14:textId="77777777" w:rsidTr="00A75575">
        <w:tc>
          <w:tcPr>
            <w:tcW w:w="2660" w:type="dxa"/>
          </w:tcPr>
          <w:p w14:paraId="32283266" w14:textId="77777777" w:rsidR="00A75575" w:rsidRDefault="00A75575" w:rsidP="00A755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n-AU" w:eastAsia="en-AU"/>
              </w:rPr>
              <w:drawing>
                <wp:inline distT="0" distB="0" distL="0" distR="0" wp14:anchorId="214D0F47" wp14:editId="244FD117">
                  <wp:extent cx="1398494" cy="11297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weh-Shire-Council-Logo-PM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85" cy="113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</w:tcPr>
          <w:p w14:paraId="4B223CA2" w14:textId="77777777" w:rsidR="00A75575" w:rsidRPr="00A75575" w:rsidRDefault="00A75575" w:rsidP="00A75575">
            <w:pPr>
              <w:jc w:val="right"/>
              <w:rPr>
                <w:rFonts w:cstheme="minorHAnsi"/>
                <w:b/>
                <w:sz w:val="48"/>
              </w:rPr>
            </w:pPr>
            <w:r w:rsidRPr="00A75575">
              <w:rPr>
                <w:rFonts w:cstheme="minorHAnsi"/>
                <w:b/>
                <w:sz w:val="48"/>
              </w:rPr>
              <w:t>Murweh Shire Council</w:t>
            </w:r>
          </w:p>
          <w:p w14:paraId="7B7CFAEC" w14:textId="77777777" w:rsidR="00A75575" w:rsidRPr="00A75575" w:rsidRDefault="00A75575" w:rsidP="00A75575">
            <w:pPr>
              <w:jc w:val="right"/>
              <w:rPr>
                <w:rFonts w:cstheme="minorHAnsi"/>
                <w:b/>
                <w:sz w:val="28"/>
              </w:rPr>
            </w:pPr>
            <w:r w:rsidRPr="00A75575">
              <w:rPr>
                <w:rFonts w:cstheme="minorHAnsi"/>
                <w:b/>
                <w:sz w:val="28"/>
              </w:rPr>
              <w:t>95-101 Alfred St, Charleville Q 4470</w:t>
            </w:r>
          </w:p>
          <w:p w14:paraId="04B33B68" w14:textId="3BDC6113" w:rsidR="00A75575" w:rsidRPr="00A75575" w:rsidRDefault="00A75575" w:rsidP="00A75575">
            <w:pPr>
              <w:jc w:val="righ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sym w:font="Wingdings" w:char="F028"/>
            </w:r>
            <w:r>
              <w:rPr>
                <w:rFonts w:cstheme="minorHAnsi"/>
                <w:b/>
                <w:sz w:val="28"/>
              </w:rPr>
              <w:t xml:space="preserve"> 07 4656 8355  </w:t>
            </w:r>
            <w:r>
              <w:rPr>
                <w:rFonts w:cstheme="minorHAnsi"/>
                <w:b/>
                <w:sz w:val="28"/>
              </w:rPr>
              <w:sym w:font="Wingdings" w:char="F02A"/>
            </w:r>
            <w:r w:rsidR="00E32E1B">
              <w:rPr>
                <w:rFonts w:cstheme="minorHAnsi"/>
                <w:b/>
                <w:sz w:val="28"/>
              </w:rPr>
              <w:t xml:space="preserve"> mail@</w:t>
            </w:r>
            <w:r>
              <w:rPr>
                <w:rFonts w:cstheme="minorHAnsi"/>
                <w:b/>
                <w:sz w:val="28"/>
              </w:rPr>
              <w:t>murweh.qld.gov.au</w:t>
            </w:r>
          </w:p>
        </w:tc>
      </w:tr>
    </w:tbl>
    <w:p w14:paraId="2D0EA996" w14:textId="77777777" w:rsidR="00A75575" w:rsidRDefault="00A75575" w:rsidP="007E1B8D">
      <w:pPr>
        <w:spacing w:after="0"/>
        <w:jc w:val="center"/>
        <w:rPr>
          <w:rFonts w:cstheme="minorHAnsi"/>
          <w:b/>
        </w:rPr>
      </w:pPr>
    </w:p>
    <w:p w14:paraId="268C9A76" w14:textId="6C93A6F3" w:rsidR="00B6048B" w:rsidRPr="00A75575" w:rsidRDefault="00314B8A" w:rsidP="007E1B8D">
      <w:pPr>
        <w:spacing w:after="0"/>
        <w:jc w:val="center"/>
        <w:rPr>
          <w:rFonts w:ascii="Arial Black" w:hAnsi="Arial Black" w:cstheme="minorHAnsi"/>
          <w:b/>
          <w:sz w:val="36"/>
        </w:rPr>
      </w:pPr>
      <w:r w:rsidRPr="00A75575">
        <w:rPr>
          <w:rFonts w:ascii="Arial Black" w:hAnsi="Arial Black" w:cstheme="minorHAnsi"/>
          <w:b/>
          <w:sz w:val="36"/>
        </w:rPr>
        <w:t xml:space="preserve">Regional Arts Development Fund </w:t>
      </w:r>
      <w:r w:rsidR="00E32E1B">
        <w:rPr>
          <w:rFonts w:ascii="Arial Black" w:hAnsi="Arial Black" w:cstheme="minorHAnsi"/>
          <w:b/>
          <w:sz w:val="36"/>
        </w:rPr>
        <w:t>2022-2023</w:t>
      </w:r>
      <w:r w:rsidR="00B6048B" w:rsidRPr="00A75575">
        <w:rPr>
          <w:rFonts w:ascii="Arial Black" w:hAnsi="Arial Black" w:cstheme="minorHAnsi"/>
          <w:b/>
          <w:sz w:val="36"/>
        </w:rPr>
        <w:t xml:space="preserve"> </w:t>
      </w:r>
    </w:p>
    <w:p w14:paraId="7B0E78D4" w14:textId="77777777" w:rsidR="00473FA2" w:rsidRPr="00A75575" w:rsidRDefault="001A1B82" w:rsidP="007E1B8D">
      <w:pPr>
        <w:spacing w:after="0"/>
        <w:jc w:val="center"/>
        <w:rPr>
          <w:rFonts w:ascii="Arial Black" w:hAnsi="Arial Black" w:cstheme="minorHAnsi"/>
          <w:b/>
          <w:sz w:val="36"/>
        </w:rPr>
      </w:pPr>
      <w:r w:rsidRPr="00A75575">
        <w:rPr>
          <w:rFonts w:ascii="Arial Black" w:hAnsi="Arial Black" w:cstheme="minorHAnsi"/>
          <w:b/>
          <w:sz w:val="36"/>
        </w:rPr>
        <w:t>Outcome Report</w:t>
      </w:r>
    </w:p>
    <w:p w14:paraId="753E66A8" w14:textId="77777777" w:rsidR="007E1B8D" w:rsidRPr="00AA4D60" w:rsidRDefault="001E3AD3" w:rsidP="007E1B8D">
      <w:pPr>
        <w:spacing w:after="0"/>
        <w:jc w:val="center"/>
        <w:rPr>
          <w:rFonts w:cstheme="minorHAnsi"/>
          <w:b/>
          <w:color w:val="C00000"/>
        </w:rPr>
      </w:pPr>
      <w:r w:rsidRPr="00AA4D60">
        <w:rPr>
          <w:rFonts w:cstheme="minorHAnsi"/>
          <w:b/>
          <w:color w:val="C00000"/>
        </w:rPr>
        <w:t xml:space="preserve">All </w:t>
      </w:r>
      <w:r w:rsidR="00BB1415" w:rsidRPr="00AA4D60">
        <w:rPr>
          <w:rFonts w:cstheme="minorHAnsi"/>
          <w:b/>
          <w:color w:val="C00000"/>
        </w:rPr>
        <w:t xml:space="preserve">activities that receive </w:t>
      </w:r>
      <w:r w:rsidRPr="00AA4D60">
        <w:rPr>
          <w:rFonts w:cstheme="minorHAnsi"/>
          <w:b/>
          <w:color w:val="C00000"/>
        </w:rPr>
        <w:t xml:space="preserve">RADF </w:t>
      </w:r>
      <w:r w:rsidR="006662AB" w:rsidRPr="00AA4D60">
        <w:rPr>
          <w:rFonts w:cstheme="minorHAnsi"/>
          <w:b/>
          <w:color w:val="C00000"/>
        </w:rPr>
        <w:t xml:space="preserve">funding </w:t>
      </w:r>
      <w:r w:rsidRPr="00AA4D60">
        <w:rPr>
          <w:rFonts w:cstheme="minorHAnsi"/>
          <w:b/>
          <w:color w:val="C00000"/>
        </w:rPr>
        <w:t>(includin</w:t>
      </w:r>
      <w:r w:rsidR="00AD2AAC" w:rsidRPr="00AA4D60">
        <w:rPr>
          <w:rFonts w:cstheme="minorHAnsi"/>
          <w:b/>
          <w:color w:val="C00000"/>
        </w:rPr>
        <w:t>g individual career development,</w:t>
      </w:r>
      <w:r w:rsidRPr="00AA4D60">
        <w:rPr>
          <w:rFonts w:cstheme="minorHAnsi"/>
          <w:b/>
          <w:color w:val="C00000"/>
        </w:rPr>
        <w:t xml:space="preserve"> arts and c</w:t>
      </w:r>
      <w:r w:rsidR="00AD2AAC" w:rsidRPr="00AA4D60">
        <w:rPr>
          <w:rFonts w:cstheme="minorHAnsi"/>
          <w:b/>
          <w:color w:val="C00000"/>
        </w:rPr>
        <w:t>ultural projects and activities</w:t>
      </w:r>
      <w:r w:rsidRPr="00AA4D60">
        <w:rPr>
          <w:rFonts w:cstheme="minorHAnsi"/>
          <w:b/>
          <w:color w:val="C00000"/>
        </w:rPr>
        <w:t xml:space="preserve"> or council </w:t>
      </w:r>
      <w:r w:rsidR="006662AB" w:rsidRPr="00AA4D60">
        <w:rPr>
          <w:rFonts w:cstheme="minorHAnsi"/>
          <w:b/>
          <w:color w:val="C00000"/>
        </w:rPr>
        <w:t>initiated projects</w:t>
      </w:r>
      <w:r w:rsidRPr="00AA4D60">
        <w:rPr>
          <w:rFonts w:cstheme="minorHAnsi"/>
          <w:b/>
          <w:color w:val="C00000"/>
        </w:rPr>
        <w:t xml:space="preserve">) </w:t>
      </w:r>
      <w:r w:rsidR="00BB1415" w:rsidRPr="00AA4D60">
        <w:rPr>
          <w:rFonts w:cstheme="minorHAnsi"/>
          <w:b/>
          <w:color w:val="C00000"/>
        </w:rPr>
        <w:t xml:space="preserve">are </w:t>
      </w:r>
      <w:r w:rsidRPr="00AA4D60">
        <w:rPr>
          <w:rFonts w:cstheme="minorHAnsi"/>
          <w:b/>
          <w:color w:val="C00000"/>
        </w:rPr>
        <w:t>required to</w:t>
      </w:r>
      <w:r w:rsidR="00B522EE" w:rsidRPr="00AA4D60">
        <w:rPr>
          <w:rFonts w:cstheme="minorHAnsi"/>
          <w:b/>
          <w:color w:val="C00000"/>
        </w:rPr>
        <w:t xml:space="preserve"> </w:t>
      </w:r>
      <w:r w:rsidR="00BB1415" w:rsidRPr="00AA4D60">
        <w:rPr>
          <w:rFonts w:cstheme="minorHAnsi"/>
          <w:b/>
          <w:color w:val="C00000"/>
        </w:rPr>
        <w:t>complete</w:t>
      </w:r>
      <w:r w:rsidR="00E678A5" w:rsidRPr="00AA4D60">
        <w:rPr>
          <w:rFonts w:cstheme="minorHAnsi"/>
          <w:b/>
          <w:color w:val="C00000"/>
        </w:rPr>
        <w:t xml:space="preserve"> </w:t>
      </w:r>
      <w:r w:rsidR="006662AB" w:rsidRPr="00AA4D60">
        <w:rPr>
          <w:rFonts w:cstheme="minorHAnsi"/>
          <w:b/>
          <w:color w:val="C00000"/>
        </w:rPr>
        <w:t xml:space="preserve">and submit </w:t>
      </w:r>
      <w:r w:rsidR="00E678A5" w:rsidRPr="00AA4D60">
        <w:rPr>
          <w:rFonts w:cstheme="minorHAnsi"/>
          <w:b/>
          <w:color w:val="C00000"/>
        </w:rPr>
        <w:t>this outcome</w:t>
      </w:r>
      <w:r w:rsidR="00BB1415" w:rsidRPr="00AA4D60">
        <w:rPr>
          <w:rFonts w:cstheme="minorHAnsi"/>
          <w:b/>
          <w:color w:val="C00000"/>
        </w:rPr>
        <w:t xml:space="preserve"> report template</w:t>
      </w:r>
      <w:r w:rsidR="006662AB" w:rsidRPr="00AA4D60">
        <w:rPr>
          <w:rFonts w:cstheme="minorHAnsi"/>
          <w:b/>
          <w:color w:val="C00000"/>
        </w:rPr>
        <w:t xml:space="preserve"> to council within 8 weeks of project completion</w:t>
      </w:r>
      <w:r w:rsidR="00E678A5" w:rsidRPr="00AA4D60">
        <w:rPr>
          <w:rFonts w:cstheme="minorHAnsi"/>
          <w:b/>
          <w:color w:val="C00000"/>
        </w:rPr>
        <w:t xml:space="preserve">. </w:t>
      </w:r>
    </w:p>
    <w:p w14:paraId="75F52ECB" w14:textId="77777777" w:rsidR="00B65770" w:rsidRPr="00AA4D60" w:rsidRDefault="00B65770" w:rsidP="007E1B8D">
      <w:pPr>
        <w:spacing w:after="0"/>
        <w:jc w:val="center"/>
        <w:rPr>
          <w:rFonts w:cstheme="minorHAns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788"/>
        <w:gridCol w:w="2457"/>
      </w:tblGrid>
      <w:tr w:rsidR="005D06EE" w:rsidRPr="00AA4D60" w14:paraId="277F8BE0" w14:textId="77777777" w:rsidTr="005D06EE">
        <w:tc>
          <w:tcPr>
            <w:tcW w:w="2836" w:type="dxa"/>
            <w:shd w:val="pct12" w:color="auto" w:fill="auto"/>
          </w:tcPr>
          <w:p w14:paraId="5A111403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Project Details  </w:t>
            </w:r>
          </w:p>
        </w:tc>
        <w:tc>
          <w:tcPr>
            <w:tcW w:w="7371" w:type="dxa"/>
            <w:gridSpan w:val="3"/>
            <w:shd w:val="pct12" w:color="auto" w:fill="auto"/>
          </w:tcPr>
          <w:p w14:paraId="5C399114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Your response</w:t>
            </w:r>
          </w:p>
        </w:tc>
      </w:tr>
      <w:tr w:rsidR="005D06EE" w:rsidRPr="00AA4D60" w14:paraId="06A511BF" w14:textId="77777777" w:rsidTr="005D06EE">
        <w:tc>
          <w:tcPr>
            <w:tcW w:w="2836" w:type="dxa"/>
            <w:shd w:val="clear" w:color="auto" w:fill="auto"/>
          </w:tcPr>
          <w:p w14:paraId="6325E185" w14:textId="77777777" w:rsidR="005D06EE" w:rsidRPr="00AA4D60" w:rsidRDefault="009E3A92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Activity/</w:t>
            </w:r>
            <w:r w:rsidR="005D06EE" w:rsidRPr="00AA4D60">
              <w:rPr>
                <w:rFonts w:cstheme="minorHAnsi"/>
              </w:rPr>
              <w:t xml:space="preserve">Project Name: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F49A0A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981DCC6" w14:textId="77777777" w:rsidTr="005D06EE">
        <w:tc>
          <w:tcPr>
            <w:tcW w:w="2836" w:type="dxa"/>
            <w:shd w:val="clear" w:color="auto" w:fill="auto"/>
          </w:tcPr>
          <w:p w14:paraId="05A66F2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Applicant Name: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D030FC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2885877" w14:textId="77777777" w:rsidTr="005D06EE">
        <w:tc>
          <w:tcPr>
            <w:tcW w:w="2836" w:type="dxa"/>
            <w:shd w:val="clear" w:color="auto" w:fill="auto"/>
          </w:tcPr>
          <w:p w14:paraId="65FF85B3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Year funding was received: 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6B901D7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E3A92" w:rsidRPr="00AA4D60" w14:paraId="79C9FB2F" w14:textId="77777777" w:rsidTr="009E3A92">
        <w:tc>
          <w:tcPr>
            <w:tcW w:w="2836" w:type="dxa"/>
            <w:shd w:val="clear" w:color="auto" w:fill="auto"/>
          </w:tcPr>
          <w:p w14:paraId="53B6B262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Activity start date:</w:t>
            </w:r>
          </w:p>
        </w:tc>
        <w:tc>
          <w:tcPr>
            <w:tcW w:w="2126" w:type="dxa"/>
            <w:shd w:val="clear" w:color="auto" w:fill="auto"/>
          </w:tcPr>
          <w:p w14:paraId="22E63BAF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788" w:type="dxa"/>
            <w:shd w:val="clear" w:color="auto" w:fill="auto"/>
          </w:tcPr>
          <w:p w14:paraId="758C797E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  <w:r w:rsidRPr="00AA4D60">
              <w:rPr>
                <w:rFonts w:cstheme="minorHAnsi"/>
              </w:rPr>
              <w:t>Activity completion date:</w:t>
            </w:r>
          </w:p>
        </w:tc>
        <w:tc>
          <w:tcPr>
            <w:tcW w:w="2457" w:type="dxa"/>
            <w:shd w:val="clear" w:color="auto" w:fill="auto"/>
          </w:tcPr>
          <w:p w14:paraId="291DDD92" w14:textId="77777777" w:rsidR="009E3A92" w:rsidRPr="00AA4D60" w:rsidRDefault="009E3A92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A0B7F37" w14:textId="77777777" w:rsidTr="005D06EE">
        <w:tc>
          <w:tcPr>
            <w:tcW w:w="2836" w:type="dxa"/>
            <w:shd w:val="clear" w:color="auto" w:fill="auto"/>
          </w:tcPr>
          <w:p w14:paraId="54B62F69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RADF investment provided: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C45BA5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  <w:r w:rsidRPr="00AA4D60">
              <w:rPr>
                <w:rFonts w:cstheme="minorHAnsi"/>
                <w:b/>
              </w:rPr>
              <w:t>$</w:t>
            </w:r>
          </w:p>
        </w:tc>
      </w:tr>
    </w:tbl>
    <w:p w14:paraId="361C3D85" w14:textId="77777777" w:rsidR="005D06EE" w:rsidRPr="00AA4D60" w:rsidRDefault="005D06EE" w:rsidP="007E1B8D">
      <w:pPr>
        <w:spacing w:after="0"/>
        <w:jc w:val="center"/>
        <w:rPr>
          <w:rFonts w:cstheme="minorHAns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5D06EE" w:rsidRPr="00AA4D60" w14:paraId="3C7FB914" w14:textId="77777777" w:rsidTr="002B64D1">
        <w:tc>
          <w:tcPr>
            <w:tcW w:w="2836" w:type="dxa"/>
            <w:shd w:val="pct12" w:color="auto" w:fill="auto"/>
          </w:tcPr>
          <w:p w14:paraId="7470D74D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Contact Person   </w:t>
            </w:r>
          </w:p>
        </w:tc>
        <w:tc>
          <w:tcPr>
            <w:tcW w:w="7371" w:type="dxa"/>
            <w:shd w:val="pct12" w:color="auto" w:fill="auto"/>
          </w:tcPr>
          <w:p w14:paraId="2800A9D3" w14:textId="77777777" w:rsidR="005D06EE" w:rsidRPr="00AA4D60" w:rsidRDefault="005D06EE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Your response</w:t>
            </w:r>
          </w:p>
        </w:tc>
      </w:tr>
      <w:tr w:rsidR="005D06EE" w:rsidRPr="00AA4D60" w14:paraId="1DB0BC85" w14:textId="77777777" w:rsidTr="002B64D1">
        <w:tc>
          <w:tcPr>
            <w:tcW w:w="2836" w:type="dxa"/>
            <w:shd w:val="clear" w:color="auto" w:fill="auto"/>
          </w:tcPr>
          <w:p w14:paraId="0AEBFB4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Contact Name:</w:t>
            </w:r>
          </w:p>
        </w:tc>
        <w:tc>
          <w:tcPr>
            <w:tcW w:w="7371" w:type="dxa"/>
            <w:shd w:val="clear" w:color="auto" w:fill="auto"/>
          </w:tcPr>
          <w:p w14:paraId="1A1473F2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9573E7C" w14:textId="77777777" w:rsidTr="002B64D1">
        <w:tc>
          <w:tcPr>
            <w:tcW w:w="2836" w:type="dxa"/>
            <w:shd w:val="clear" w:color="auto" w:fill="auto"/>
          </w:tcPr>
          <w:p w14:paraId="203CF73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Phone Number:</w:t>
            </w:r>
          </w:p>
        </w:tc>
        <w:tc>
          <w:tcPr>
            <w:tcW w:w="7371" w:type="dxa"/>
            <w:shd w:val="clear" w:color="auto" w:fill="auto"/>
          </w:tcPr>
          <w:p w14:paraId="5DE5861F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41B41C26" w14:textId="77777777" w:rsidTr="002B64D1">
        <w:tc>
          <w:tcPr>
            <w:tcW w:w="2836" w:type="dxa"/>
            <w:shd w:val="clear" w:color="auto" w:fill="auto"/>
          </w:tcPr>
          <w:p w14:paraId="3304F21D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Email: </w:t>
            </w:r>
          </w:p>
        </w:tc>
        <w:tc>
          <w:tcPr>
            <w:tcW w:w="7371" w:type="dxa"/>
            <w:shd w:val="clear" w:color="auto" w:fill="auto"/>
          </w:tcPr>
          <w:p w14:paraId="5FC91EEC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06EE" w:rsidRPr="00AA4D60" w14:paraId="5B4BB39E" w14:textId="77777777" w:rsidTr="002B64D1">
        <w:tc>
          <w:tcPr>
            <w:tcW w:w="2836" w:type="dxa"/>
            <w:shd w:val="clear" w:color="auto" w:fill="auto"/>
          </w:tcPr>
          <w:p w14:paraId="35A8C488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Postal Address: </w:t>
            </w:r>
          </w:p>
        </w:tc>
        <w:tc>
          <w:tcPr>
            <w:tcW w:w="7371" w:type="dxa"/>
            <w:shd w:val="clear" w:color="auto" w:fill="auto"/>
          </w:tcPr>
          <w:p w14:paraId="2688705F" w14:textId="77777777" w:rsidR="005D06EE" w:rsidRPr="00AA4D60" w:rsidRDefault="005D06EE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02369CB4" w14:textId="77777777" w:rsidR="001E1FF4" w:rsidRPr="00AA4D60" w:rsidRDefault="001E1FF4" w:rsidP="001E1FF4">
      <w:pPr>
        <w:spacing w:after="0" w:line="240" w:lineRule="auto"/>
        <w:ind w:left="360"/>
        <w:rPr>
          <w:rFonts w:cstheme="minorHAnsi"/>
          <w:b/>
        </w:rPr>
      </w:pPr>
    </w:p>
    <w:p w14:paraId="042652E0" w14:textId="77777777" w:rsidR="000F2178" w:rsidRPr="00AA4D60" w:rsidRDefault="00070F01" w:rsidP="001E1FF4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Range and n</w:t>
      </w:r>
      <w:r w:rsidR="000F2178" w:rsidRPr="00AA4D60">
        <w:rPr>
          <w:rFonts w:cstheme="minorHAnsi"/>
          <w:b/>
        </w:rPr>
        <w:t xml:space="preserve">umber of </w:t>
      </w:r>
      <w:r w:rsidR="003135F9" w:rsidRPr="00AA4D60">
        <w:rPr>
          <w:rFonts w:cstheme="minorHAnsi"/>
          <w:b/>
        </w:rPr>
        <w:t>act</w:t>
      </w:r>
      <w:r w:rsidR="0026283F" w:rsidRPr="00AA4D60">
        <w:rPr>
          <w:rFonts w:cstheme="minorHAnsi"/>
          <w:b/>
        </w:rPr>
        <w:t>ivities delivered as part of the</w:t>
      </w:r>
      <w:r w:rsidR="003135F9" w:rsidRPr="00AA4D60">
        <w:rPr>
          <w:rFonts w:cstheme="minorHAnsi"/>
          <w:b/>
        </w:rPr>
        <w:t xml:space="preserve"> project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EB3808" w:rsidRPr="00AA4D60" w14:paraId="02ED7401" w14:textId="77777777" w:rsidTr="00263C92">
        <w:tc>
          <w:tcPr>
            <w:tcW w:w="7939" w:type="dxa"/>
            <w:shd w:val="pct12" w:color="auto" w:fill="auto"/>
          </w:tcPr>
          <w:p w14:paraId="4D4618AB" w14:textId="77777777" w:rsidR="00EB3808" w:rsidRPr="00AA4D60" w:rsidRDefault="00EB3808" w:rsidP="007E1B8D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Type of activity</w:t>
            </w:r>
          </w:p>
        </w:tc>
        <w:tc>
          <w:tcPr>
            <w:tcW w:w="2268" w:type="dxa"/>
            <w:shd w:val="pct12" w:color="auto" w:fill="auto"/>
          </w:tcPr>
          <w:p w14:paraId="152D38EC" w14:textId="77777777" w:rsidR="00EB3808" w:rsidRPr="00AA4D60" w:rsidRDefault="00EB3808" w:rsidP="007E1B8D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Number</w:t>
            </w:r>
            <w:r w:rsidR="00263C92" w:rsidRPr="00AA4D60">
              <w:rPr>
                <w:rFonts w:cstheme="minorHAnsi"/>
              </w:rPr>
              <w:t xml:space="preserve"> of activities </w:t>
            </w:r>
          </w:p>
        </w:tc>
      </w:tr>
      <w:tr w:rsidR="00674B0C" w:rsidRPr="00AA4D60" w14:paraId="7971ADDA" w14:textId="77777777" w:rsidTr="00263C92">
        <w:tc>
          <w:tcPr>
            <w:tcW w:w="7939" w:type="dxa"/>
            <w:shd w:val="clear" w:color="auto" w:fill="auto"/>
            <w:vAlign w:val="center"/>
          </w:tcPr>
          <w:p w14:paraId="6A87FBAA" w14:textId="77777777" w:rsidR="00674B0C" w:rsidRPr="00AA4D60" w:rsidRDefault="00674B0C" w:rsidP="00A55F8D">
            <w:pPr>
              <w:spacing w:after="0" w:line="240" w:lineRule="auto"/>
              <w:rPr>
                <w:rFonts w:cstheme="minorHAnsi"/>
              </w:rPr>
            </w:pPr>
            <w:bookmarkStart w:id="0" w:name="RANGE!C1:C10"/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Community consultation</w:t>
            </w:r>
            <w:r w:rsidR="00A55F8D"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, arts </w:t>
            </w: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research or policy development 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7DCE9687" w14:textId="77777777" w:rsidR="00674B0C" w:rsidRPr="00AA4D60" w:rsidRDefault="00674B0C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2A05BCC6" w14:textId="77777777" w:rsidTr="00263C92">
        <w:tc>
          <w:tcPr>
            <w:tcW w:w="7939" w:type="dxa"/>
            <w:shd w:val="clear" w:color="auto" w:fill="auto"/>
            <w:vAlign w:val="center"/>
          </w:tcPr>
          <w:p w14:paraId="19278B4B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Creative development of new work</w:t>
            </w:r>
          </w:p>
        </w:tc>
        <w:tc>
          <w:tcPr>
            <w:tcW w:w="2268" w:type="dxa"/>
            <w:shd w:val="clear" w:color="auto" w:fill="auto"/>
          </w:tcPr>
          <w:p w14:paraId="1D1782E8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1AE15233" w14:textId="77777777" w:rsidTr="00263C92">
        <w:tc>
          <w:tcPr>
            <w:tcW w:w="7939" w:type="dxa"/>
            <w:shd w:val="clear" w:color="auto" w:fill="auto"/>
            <w:vAlign w:val="center"/>
          </w:tcPr>
          <w:p w14:paraId="3927BE23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Cultural tourism</w:t>
            </w:r>
          </w:p>
        </w:tc>
        <w:tc>
          <w:tcPr>
            <w:tcW w:w="2268" w:type="dxa"/>
            <w:shd w:val="clear" w:color="auto" w:fill="auto"/>
          </w:tcPr>
          <w:p w14:paraId="44B6261F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05835AE6" w14:textId="77777777" w:rsidTr="00263C92">
        <w:tc>
          <w:tcPr>
            <w:tcW w:w="7939" w:type="dxa"/>
            <w:shd w:val="clear" w:color="auto" w:fill="auto"/>
            <w:vAlign w:val="center"/>
          </w:tcPr>
          <w:p w14:paraId="511B2753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Events and Festivals</w:t>
            </w:r>
          </w:p>
        </w:tc>
        <w:tc>
          <w:tcPr>
            <w:tcW w:w="2268" w:type="dxa"/>
            <w:shd w:val="clear" w:color="auto" w:fill="auto"/>
          </w:tcPr>
          <w:p w14:paraId="19C068DB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527DBA49" w14:textId="77777777" w:rsidTr="00263C92">
        <w:tc>
          <w:tcPr>
            <w:tcW w:w="7939" w:type="dxa"/>
            <w:shd w:val="clear" w:color="auto" w:fill="auto"/>
            <w:vAlign w:val="center"/>
          </w:tcPr>
          <w:p w14:paraId="1B42EC05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Exhibitions &amp; Collections</w:t>
            </w:r>
          </w:p>
        </w:tc>
        <w:tc>
          <w:tcPr>
            <w:tcW w:w="2268" w:type="dxa"/>
            <w:shd w:val="clear" w:color="auto" w:fill="auto"/>
          </w:tcPr>
          <w:p w14:paraId="716533B6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762F2496" w14:textId="77777777" w:rsidTr="00263C92">
        <w:tc>
          <w:tcPr>
            <w:tcW w:w="7939" w:type="dxa"/>
            <w:shd w:val="clear" w:color="auto" w:fill="auto"/>
            <w:vAlign w:val="center"/>
          </w:tcPr>
          <w:p w14:paraId="3C607563" w14:textId="77777777" w:rsidR="00674B0C" w:rsidRPr="00AA4D60" w:rsidRDefault="00674B0C" w:rsidP="000D0EAF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Performances </w:t>
            </w:r>
          </w:p>
        </w:tc>
        <w:tc>
          <w:tcPr>
            <w:tcW w:w="2268" w:type="dxa"/>
            <w:shd w:val="clear" w:color="auto" w:fill="auto"/>
          </w:tcPr>
          <w:p w14:paraId="5B841BE6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1E5E10AC" w14:textId="77777777" w:rsidTr="00263C92">
        <w:tc>
          <w:tcPr>
            <w:tcW w:w="7939" w:type="dxa"/>
            <w:shd w:val="clear" w:color="auto" w:fill="auto"/>
            <w:vAlign w:val="center"/>
          </w:tcPr>
          <w:p w14:paraId="099B8D20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Placemaking</w:t>
            </w:r>
          </w:p>
        </w:tc>
        <w:tc>
          <w:tcPr>
            <w:tcW w:w="2268" w:type="dxa"/>
            <w:shd w:val="clear" w:color="auto" w:fill="auto"/>
          </w:tcPr>
          <w:p w14:paraId="2F81B734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4B03F97F" w14:textId="77777777" w:rsidTr="00263C92">
        <w:tc>
          <w:tcPr>
            <w:tcW w:w="7939" w:type="dxa"/>
            <w:shd w:val="clear" w:color="auto" w:fill="auto"/>
            <w:vAlign w:val="center"/>
          </w:tcPr>
          <w:p w14:paraId="19B2549A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Professional or career development activity / opportunity / training </w:t>
            </w:r>
          </w:p>
        </w:tc>
        <w:tc>
          <w:tcPr>
            <w:tcW w:w="2268" w:type="dxa"/>
            <w:shd w:val="clear" w:color="auto" w:fill="auto"/>
          </w:tcPr>
          <w:p w14:paraId="696461AC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79A83288" w14:textId="77777777" w:rsidTr="00263C92">
        <w:tc>
          <w:tcPr>
            <w:tcW w:w="7939" w:type="dxa"/>
            <w:shd w:val="clear" w:color="auto" w:fill="auto"/>
            <w:vAlign w:val="center"/>
          </w:tcPr>
          <w:p w14:paraId="72875A32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Publications</w:t>
            </w:r>
          </w:p>
        </w:tc>
        <w:tc>
          <w:tcPr>
            <w:tcW w:w="2268" w:type="dxa"/>
            <w:shd w:val="clear" w:color="auto" w:fill="auto"/>
          </w:tcPr>
          <w:p w14:paraId="4D9C20EE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74B0C" w:rsidRPr="00AA4D60" w14:paraId="0CEC9FA2" w14:textId="77777777" w:rsidTr="00263C92">
        <w:tc>
          <w:tcPr>
            <w:tcW w:w="7939" w:type="dxa"/>
            <w:shd w:val="clear" w:color="auto" w:fill="auto"/>
            <w:vAlign w:val="center"/>
          </w:tcPr>
          <w:p w14:paraId="44A79713" w14:textId="77777777" w:rsidR="00674B0C" w:rsidRPr="00AA4D60" w:rsidRDefault="00674B0C" w:rsidP="000D0EAF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 xml:space="preserve">Workshops (creative) </w:t>
            </w:r>
          </w:p>
        </w:tc>
        <w:tc>
          <w:tcPr>
            <w:tcW w:w="2268" w:type="dxa"/>
            <w:shd w:val="clear" w:color="auto" w:fill="auto"/>
          </w:tcPr>
          <w:p w14:paraId="6C5B7D8E" w14:textId="77777777" w:rsidR="00674B0C" w:rsidRPr="00AA4D60" w:rsidRDefault="00674B0C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B3808" w:rsidRPr="00AA4D60" w14:paraId="6FAFA255" w14:textId="77777777" w:rsidTr="00263C92"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</w:tcPr>
          <w:p w14:paraId="6CB4C4D1" w14:textId="77777777" w:rsidR="00EB3808" w:rsidRPr="00AA4D60" w:rsidRDefault="00EB3808" w:rsidP="007E1B8D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Other (please specify):</w:t>
            </w:r>
          </w:p>
          <w:p w14:paraId="6DEF8441" w14:textId="77777777" w:rsidR="00070F01" w:rsidRPr="00AA4D60" w:rsidRDefault="00070F01" w:rsidP="007E1B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B1950C" w14:textId="77777777" w:rsidR="00EB3808" w:rsidRPr="00AA4D60" w:rsidRDefault="00EB3808" w:rsidP="007E1B8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FF380D4" w14:textId="77777777" w:rsidR="00296466" w:rsidRPr="00AA4D60" w:rsidRDefault="00E30980" w:rsidP="00F63DA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 xml:space="preserve">Artform of project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946B11" w:rsidRPr="00AA4D60" w14:paraId="6F4A5EB8" w14:textId="77777777" w:rsidTr="00F63DAC">
        <w:tc>
          <w:tcPr>
            <w:tcW w:w="7655" w:type="dxa"/>
            <w:shd w:val="pct12" w:color="auto" w:fill="auto"/>
          </w:tcPr>
          <w:p w14:paraId="7BA218DB" w14:textId="77777777" w:rsidR="00946B11" w:rsidRPr="00AA4D60" w:rsidRDefault="00946B11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Artform </w:t>
            </w:r>
          </w:p>
        </w:tc>
        <w:tc>
          <w:tcPr>
            <w:tcW w:w="2552" w:type="dxa"/>
            <w:shd w:val="pct12" w:color="auto" w:fill="auto"/>
          </w:tcPr>
          <w:p w14:paraId="14A09394" w14:textId="77777777" w:rsidR="00946B11" w:rsidRPr="00AA4D60" w:rsidRDefault="00F63DAC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Please tick one option </w:t>
            </w:r>
          </w:p>
        </w:tc>
      </w:tr>
      <w:tr w:rsidR="00946B11" w:rsidRPr="00AA4D60" w14:paraId="5B9ED162" w14:textId="77777777" w:rsidTr="00F63DAC">
        <w:tc>
          <w:tcPr>
            <w:tcW w:w="7655" w:type="dxa"/>
            <w:shd w:val="clear" w:color="auto" w:fill="auto"/>
            <w:vAlign w:val="center"/>
          </w:tcPr>
          <w:p w14:paraId="13209D67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bookmarkStart w:id="1" w:name="RANGE!E1:E8"/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Community Arts &amp; Cultural Development</w:t>
            </w:r>
            <w:bookmarkEnd w:id="1"/>
          </w:p>
        </w:tc>
        <w:tc>
          <w:tcPr>
            <w:tcW w:w="2552" w:type="dxa"/>
            <w:shd w:val="clear" w:color="auto" w:fill="auto"/>
          </w:tcPr>
          <w:p w14:paraId="654322E6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1E8F5361" w14:textId="77777777" w:rsidTr="00F63DAC">
        <w:tc>
          <w:tcPr>
            <w:tcW w:w="7655" w:type="dxa"/>
            <w:shd w:val="clear" w:color="auto" w:fill="auto"/>
            <w:vAlign w:val="center"/>
          </w:tcPr>
          <w:p w14:paraId="76D371CB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Dance</w:t>
            </w:r>
          </w:p>
        </w:tc>
        <w:tc>
          <w:tcPr>
            <w:tcW w:w="2552" w:type="dxa"/>
            <w:shd w:val="clear" w:color="auto" w:fill="auto"/>
          </w:tcPr>
          <w:p w14:paraId="28C166BE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5325637E" w14:textId="77777777" w:rsidTr="00F63DAC">
        <w:tc>
          <w:tcPr>
            <w:tcW w:w="7655" w:type="dxa"/>
            <w:shd w:val="clear" w:color="auto" w:fill="auto"/>
            <w:vAlign w:val="center"/>
          </w:tcPr>
          <w:p w14:paraId="7B7E673B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Heritage</w:t>
            </w:r>
          </w:p>
        </w:tc>
        <w:tc>
          <w:tcPr>
            <w:tcW w:w="2552" w:type="dxa"/>
            <w:shd w:val="clear" w:color="auto" w:fill="auto"/>
          </w:tcPr>
          <w:p w14:paraId="3B4B4F13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0E0D423B" w14:textId="77777777" w:rsidTr="00F63DAC">
        <w:tc>
          <w:tcPr>
            <w:tcW w:w="7655" w:type="dxa"/>
            <w:shd w:val="clear" w:color="auto" w:fill="auto"/>
            <w:vAlign w:val="center"/>
          </w:tcPr>
          <w:p w14:paraId="5C66BF93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Multi-arts</w:t>
            </w:r>
          </w:p>
        </w:tc>
        <w:tc>
          <w:tcPr>
            <w:tcW w:w="2552" w:type="dxa"/>
            <w:shd w:val="clear" w:color="auto" w:fill="auto"/>
          </w:tcPr>
          <w:p w14:paraId="6CD04C55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60F8A6F2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93E5" w14:textId="77777777" w:rsidR="00946B11" w:rsidRPr="00AA4D60" w:rsidRDefault="00946B11" w:rsidP="00946B1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Music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9674" w14:textId="77777777" w:rsidR="00946B11" w:rsidRPr="00AA4D60" w:rsidRDefault="00946B11" w:rsidP="00946B1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547E6200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4B4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Theatre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D1B8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40097A87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1E5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Visual Arts, Craft and Design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1424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6B11" w:rsidRPr="00AA4D60" w14:paraId="7EF24B7A" w14:textId="77777777" w:rsidTr="00F63D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187" w14:textId="77777777" w:rsidR="00946B11" w:rsidRPr="00AA4D60" w:rsidRDefault="00946B11" w:rsidP="002B64D1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AA4D60">
              <w:rPr>
                <w:rFonts w:eastAsia="Times New Roman" w:cstheme="minorHAnsi"/>
                <w:color w:val="000000"/>
                <w:lang w:val="en-AU" w:eastAsia="en-AU"/>
              </w:rPr>
              <w:t>Writing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2A2" w14:textId="77777777" w:rsidR="00946B11" w:rsidRPr="00AA4D60" w:rsidRDefault="00946B11" w:rsidP="002B64D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046843A" w14:textId="77777777" w:rsidR="00296466" w:rsidRPr="00AA4D60" w:rsidRDefault="00296466" w:rsidP="00BB1415">
      <w:pPr>
        <w:spacing w:after="0" w:line="240" w:lineRule="auto"/>
        <w:ind w:left="360"/>
        <w:rPr>
          <w:rFonts w:cstheme="minorHAnsi"/>
          <w:b/>
        </w:rPr>
      </w:pPr>
    </w:p>
    <w:p w14:paraId="1C4B771F" w14:textId="77777777" w:rsidR="009E3A92" w:rsidRDefault="009E3A92" w:rsidP="00BB1415">
      <w:pPr>
        <w:spacing w:after="0" w:line="240" w:lineRule="auto"/>
        <w:ind w:left="360"/>
        <w:rPr>
          <w:rFonts w:cstheme="minorHAnsi"/>
          <w:b/>
        </w:rPr>
      </w:pPr>
    </w:p>
    <w:p w14:paraId="16258FC5" w14:textId="77777777" w:rsidR="00A75575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3A093230" w14:textId="77777777" w:rsidR="00A75575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0DD72911" w14:textId="77777777" w:rsidR="00A75575" w:rsidRPr="00AA4D60" w:rsidRDefault="00A75575" w:rsidP="00BB1415">
      <w:pPr>
        <w:spacing w:after="0" w:line="240" w:lineRule="auto"/>
        <w:ind w:left="360"/>
        <w:rPr>
          <w:rFonts w:cstheme="minorHAnsi"/>
          <w:b/>
        </w:rPr>
      </w:pPr>
    </w:p>
    <w:p w14:paraId="124F2B8C" w14:textId="77777777" w:rsidR="00617A4A" w:rsidRPr="00AA4D60" w:rsidRDefault="009E3A92" w:rsidP="007E1B8D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Key Stats and Outcomes</w:t>
      </w:r>
    </w:p>
    <w:p w14:paraId="02466072" w14:textId="77777777" w:rsidR="00FE1B8E" w:rsidRPr="00AA4D60" w:rsidRDefault="00FE1B8E" w:rsidP="00FE1B8E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962"/>
        <w:gridCol w:w="2413"/>
      </w:tblGrid>
      <w:tr w:rsidR="00FE1B8E" w:rsidRPr="00AA4D60" w14:paraId="5BFE5732" w14:textId="77777777" w:rsidTr="00AE28B4">
        <w:trPr>
          <w:trHeight w:val="805"/>
        </w:trPr>
        <w:tc>
          <w:tcPr>
            <w:tcW w:w="2235" w:type="dxa"/>
          </w:tcPr>
          <w:p w14:paraId="60EEACEF" w14:textId="77777777" w:rsidR="00FE1B8E" w:rsidRPr="00AA4D60" w:rsidRDefault="00FE1B8E" w:rsidP="00AE28B4">
            <w:pPr>
              <w:pStyle w:val="TableParagraph"/>
              <w:spacing w:line="265" w:lineRule="exact"/>
              <w:ind w:left="482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Data required</w:t>
            </w:r>
          </w:p>
        </w:tc>
        <w:tc>
          <w:tcPr>
            <w:tcW w:w="4962" w:type="dxa"/>
          </w:tcPr>
          <w:p w14:paraId="3F6D3D85" w14:textId="77777777" w:rsidR="00FE1B8E" w:rsidRPr="00AA4D60" w:rsidRDefault="00FE1B8E" w:rsidP="00AE28B4">
            <w:pPr>
              <w:pStyle w:val="TableParagraph"/>
              <w:spacing w:line="265" w:lineRule="exact"/>
              <w:ind w:left="169" w:right="162"/>
              <w:jc w:val="center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Definition</w:t>
            </w:r>
          </w:p>
          <w:p w14:paraId="5CDDE8FD" w14:textId="77777777" w:rsidR="00FE1B8E" w:rsidRPr="00AA4D60" w:rsidRDefault="00FE1B8E" w:rsidP="00AE28B4">
            <w:pPr>
              <w:pStyle w:val="TableParagraph"/>
              <w:spacing w:line="270" w:lineRule="atLeast"/>
              <w:ind w:left="172" w:right="162"/>
              <w:jc w:val="center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 xml:space="preserve">(see Data Dictionary in </w:t>
            </w:r>
            <w:r w:rsidRPr="00AA4D60">
              <w:rPr>
                <w:rFonts w:asciiTheme="minorHAnsi" w:hAnsiTheme="minorHAnsi"/>
                <w:b/>
                <w:u w:val="single"/>
              </w:rPr>
              <w:t>appendix</w:t>
            </w:r>
            <w:r w:rsidRPr="00AA4D60">
              <w:rPr>
                <w:rFonts w:asciiTheme="minorHAnsi" w:hAnsiTheme="minorHAnsi"/>
                <w:b/>
              </w:rPr>
              <w:t xml:space="preserve"> for further detail, including counting rules)</w:t>
            </w:r>
          </w:p>
        </w:tc>
        <w:tc>
          <w:tcPr>
            <w:tcW w:w="2413" w:type="dxa"/>
          </w:tcPr>
          <w:p w14:paraId="48400B4D" w14:textId="77777777" w:rsidR="00FE1B8E" w:rsidRPr="00AA4D60" w:rsidRDefault="00FE1B8E" w:rsidP="00AE28B4">
            <w:pPr>
              <w:pStyle w:val="TableParagraph"/>
              <w:spacing w:line="265" w:lineRule="exact"/>
              <w:ind w:left="548"/>
              <w:rPr>
                <w:rFonts w:asciiTheme="minorHAnsi" w:hAnsiTheme="minorHAnsi"/>
                <w:b/>
              </w:rPr>
            </w:pPr>
            <w:r w:rsidRPr="00AA4D60">
              <w:rPr>
                <w:rFonts w:asciiTheme="minorHAnsi" w:hAnsiTheme="minorHAnsi"/>
                <w:b/>
              </w:rPr>
              <w:t>Your response</w:t>
            </w:r>
          </w:p>
        </w:tc>
      </w:tr>
      <w:tr w:rsidR="00FE1B8E" w:rsidRPr="00AA4D60" w14:paraId="7BE3AD11" w14:textId="77777777" w:rsidTr="00AE28B4">
        <w:trPr>
          <w:trHeight w:val="803"/>
        </w:trPr>
        <w:tc>
          <w:tcPr>
            <w:tcW w:w="2235" w:type="dxa"/>
          </w:tcPr>
          <w:p w14:paraId="47640B48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attendees</w:t>
            </w:r>
          </w:p>
        </w:tc>
        <w:tc>
          <w:tcPr>
            <w:tcW w:w="4962" w:type="dxa"/>
          </w:tcPr>
          <w:p w14:paraId="64119522" w14:textId="77777777" w:rsidR="00FE1B8E" w:rsidRPr="00AA4D60" w:rsidRDefault="00FE1B8E" w:rsidP="00AE28B4">
            <w:pPr>
              <w:pStyle w:val="TableParagraph"/>
              <w:ind w:left="107" w:right="151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who attend activities and events as audience members e.g. to see an exhibition, watch a</w:t>
            </w:r>
          </w:p>
          <w:p w14:paraId="11931A3D" w14:textId="77777777" w:rsidR="00FE1B8E" w:rsidRPr="00AA4D60" w:rsidRDefault="00FE1B8E" w:rsidP="00AE28B4">
            <w:pPr>
              <w:pStyle w:val="TableParagraph"/>
              <w:spacing w:line="249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performance, listen to a talk</w:t>
            </w:r>
          </w:p>
        </w:tc>
        <w:tc>
          <w:tcPr>
            <w:tcW w:w="2413" w:type="dxa"/>
          </w:tcPr>
          <w:p w14:paraId="53624451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5C6FE9B" w14:textId="77777777" w:rsidTr="00AE28B4">
        <w:trPr>
          <w:trHeight w:val="805"/>
        </w:trPr>
        <w:tc>
          <w:tcPr>
            <w:tcW w:w="2235" w:type="dxa"/>
          </w:tcPr>
          <w:p w14:paraId="6873569D" w14:textId="77777777" w:rsidR="00FE1B8E" w:rsidRPr="00AA4D60" w:rsidRDefault="00FE1B8E" w:rsidP="00AE28B4">
            <w:pPr>
              <w:pStyle w:val="TableParagraph"/>
              <w:spacing w:before="1" w:line="237" w:lineRule="auto"/>
              <w:ind w:left="107" w:right="1036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participants</w:t>
            </w:r>
          </w:p>
        </w:tc>
        <w:tc>
          <w:tcPr>
            <w:tcW w:w="4962" w:type="dxa"/>
          </w:tcPr>
          <w:p w14:paraId="2BCEC58A" w14:textId="77777777" w:rsidR="00FE1B8E" w:rsidRPr="00AA4D60" w:rsidRDefault="00FE1B8E" w:rsidP="00AE28B4">
            <w:pPr>
              <w:pStyle w:val="TableParagraph"/>
              <w:spacing w:before="1" w:line="237" w:lineRule="auto"/>
              <w:ind w:left="107" w:right="442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who actively participate in activities e.g. attend a class to make something, sing in a choir,</w:t>
            </w:r>
          </w:p>
          <w:p w14:paraId="367D0651" w14:textId="77777777" w:rsidR="00FE1B8E" w:rsidRPr="00AA4D60" w:rsidRDefault="00FE1B8E" w:rsidP="00AE28B4">
            <w:pPr>
              <w:pStyle w:val="TableParagraph"/>
              <w:spacing w:before="1"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participate in a training workshop</w:t>
            </w:r>
          </w:p>
        </w:tc>
        <w:tc>
          <w:tcPr>
            <w:tcW w:w="2413" w:type="dxa"/>
          </w:tcPr>
          <w:p w14:paraId="75681A54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51485720" w14:textId="77777777" w:rsidTr="00AE28B4">
        <w:trPr>
          <w:trHeight w:val="806"/>
        </w:trPr>
        <w:tc>
          <w:tcPr>
            <w:tcW w:w="2235" w:type="dxa"/>
          </w:tcPr>
          <w:p w14:paraId="2E223DFA" w14:textId="77777777" w:rsidR="00FE1B8E" w:rsidRPr="00AA4D60" w:rsidRDefault="00FE1B8E" w:rsidP="00AE28B4">
            <w:pPr>
              <w:pStyle w:val="TableParagraph"/>
              <w:ind w:left="107" w:right="443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artists/ cultural workers</w:t>
            </w:r>
          </w:p>
          <w:p w14:paraId="72B0661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employed</w:t>
            </w:r>
          </w:p>
        </w:tc>
        <w:tc>
          <w:tcPr>
            <w:tcW w:w="4962" w:type="dxa"/>
          </w:tcPr>
          <w:p w14:paraId="7449DBD1" w14:textId="77777777" w:rsidR="00FE1B8E" w:rsidRPr="00AA4D60" w:rsidRDefault="00FE1B8E" w:rsidP="00AE28B4">
            <w:pPr>
              <w:pStyle w:val="TableParagraph"/>
              <w:ind w:left="107" w:right="238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employed (on contract or permanent basis) as artists or arts and cultural workers over duration</w:t>
            </w:r>
          </w:p>
          <w:p w14:paraId="5082E22D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of project</w:t>
            </w:r>
          </w:p>
        </w:tc>
        <w:tc>
          <w:tcPr>
            <w:tcW w:w="2413" w:type="dxa"/>
          </w:tcPr>
          <w:p w14:paraId="482BBEED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61EB7045" w14:textId="77777777" w:rsidTr="00AE28B4">
        <w:trPr>
          <w:trHeight w:val="806"/>
        </w:trPr>
        <w:tc>
          <w:tcPr>
            <w:tcW w:w="2235" w:type="dxa"/>
          </w:tcPr>
          <w:p w14:paraId="5F4335F9" w14:textId="77777777" w:rsidR="00FE1B8E" w:rsidRPr="00AA4D60" w:rsidRDefault="00FE1B8E" w:rsidP="00AE28B4">
            <w:pPr>
              <w:pStyle w:val="TableParagraph"/>
              <w:ind w:left="107" w:right="44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people employed in other</w:t>
            </w:r>
          </w:p>
          <w:p w14:paraId="307A7902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paid positions</w:t>
            </w:r>
          </w:p>
        </w:tc>
        <w:tc>
          <w:tcPr>
            <w:tcW w:w="4962" w:type="dxa"/>
          </w:tcPr>
          <w:p w14:paraId="65811C9D" w14:textId="77777777" w:rsidR="00FE1B8E" w:rsidRPr="00AA4D60" w:rsidRDefault="00FE1B8E" w:rsidP="00AE28B4">
            <w:pPr>
              <w:pStyle w:val="TableParagraph"/>
              <w:ind w:left="107" w:right="104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employed over the duration of project (on contract or permanent basis) who were engaged in a</w:t>
            </w:r>
          </w:p>
          <w:p w14:paraId="2533998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role other than an artistic/cultural one</w:t>
            </w:r>
          </w:p>
        </w:tc>
        <w:tc>
          <w:tcPr>
            <w:tcW w:w="2413" w:type="dxa"/>
          </w:tcPr>
          <w:p w14:paraId="47960931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2CFD03C9" w14:textId="77777777" w:rsidTr="00AE28B4">
        <w:trPr>
          <w:trHeight w:val="537"/>
        </w:trPr>
        <w:tc>
          <w:tcPr>
            <w:tcW w:w="2235" w:type="dxa"/>
          </w:tcPr>
          <w:p w14:paraId="203EEE3F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volunteers</w:t>
            </w:r>
          </w:p>
        </w:tc>
        <w:tc>
          <w:tcPr>
            <w:tcW w:w="4962" w:type="dxa"/>
          </w:tcPr>
          <w:p w14:paraId="29469EEF" w14:textId="77777777" w:rsidR="00FE1B8E" w:rsidRPr="00AA4D60" w:rsidRDefault="00FE1B8E" w:rsidP="00AE28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People engaged as volunteers to support delivery of</w:t>
            </w:r>
          </w:p>
          <w:p w14:paraId="154C0B92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your activities</w:t>
            </w:r>
          </w:p>
        </w:tc>
        <w:tc>
          <w:tcPr>
            <w:tcW w:w="2413" w:type="dxa"/>
          </w:tcPr>
          <w:p w14:paraId="2164A43A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2DFDECB" w14:textId="77777777" w:rsidTr="00AE28B4">
        <w:trPr>
          <w:trHeight w:val="1074"/>
        </w:trPr>
        <w:tc>
          <w:tcPr>
            <w:tcW w:w="2235" w:type="dxa"/>
          </w:tcPr>
          <w:p w14:paraId="01871123" w14:textId="77777777" w:rsidR="00FE1B8E" w:rsidRPr="00AA4D60" w:rsidRDefault="00FE1B8E" w:rsidP="00AE28B4">
            <w:pPr>
              <w:pStyle w:val="TableParagraph"/>
              <w:ind w:left="107" w:right="51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Types of sectors partnered with (if relevant)</w:t>
            </w:r>
          </w:p>
        </w:tc>
        <w:tc>
          <w:tcPr>
            <w:tcW w:w="4962" w:type="dxa"/>
          </w:tcPr>
          <w:p w14:paraId="35A91A65" w14:textId="77777777" w:rsidR="00FE1B8E" w:rsidRPr="00AA4D60" w:rsidRDefault="00FE1B8E" w:rsidP="00AE28B4">
            <w:pPr>
              <w:pStyle w:val="TableParagraph"/>
              <w:ind w:left="107" w:right="138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If partnerships (financial or non-financial) developed to deliver your activities, types of sectors partnered with - e.g. arts, health, education, business, tourism</w:t>
            </w:r>
          </w:p>
          <w:p w14:paraId="336674C0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etc.</w:t>
            </w:r>
          </w:p>
        </w:tc>
        <w:tc>
          <w:tcPr>
            <w:tcW w:w="2413" w:type="dxa"/>
          </w:tcPr>
          <w:p w14:paraId="7C99C9CE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258FF62F" w14:textId="77777777" w:rsidTr="00AE28B4">
        <w:trPr>
          <w:trHeight w:val="1341"/>
        </w:trPr>
        <w:tc>
          <w:tcPr>
            <w:tcW w:w="2235" w:type="dxa"/>
          </w:tcPr>
          <w:p w14:paraId="5172EE6F" w14:textId="77777777" w:rsidR="00FE1B8E" w:rsidRPr="00AA4D60" w:rsidRDefault="00FE1B8E" w:rsidP="00AE28B4">
            <w:pPr>
              <w:pStyle w:val="TableParagraph"/>
              <w:ind w:left="107" w:right="222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Percentage of attendees and participants who rated your activity as</w:t>
            </w:r>
          </w:p>
          <w:p w14:paraId="4131E640" w14:textId="77777777" w:rsidR="00FE1B8E" w:rsidRPr="00AA4D60" w:rsidRDefault="00FE1B8E" w:rsidP="00AE28B4">
            <w:pPr>
              <w:pStyle w:val="TableParagraph"/>
              <w:spacing w:line="250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good or excellent</w:t>
            </w:r>
          </w:p>
        </w:tc>
        <w:tc>
          <w:tcPr>
            <w:tcW w:w="4962" w:type="dxa"/>
          </w:tcPr>
          <w:p w14:paraId="325AFB7E" w14:textId="77777777" w:rsidR="00FE1B8E" w:rsidRPr="00AA4D60" w:rsidRDefault="00FE1B8E" w:rsidP="00AE28B4">
            <w:pPr>
              <w:pStyle w:val="TableParagraph"/>
              <w:ind w:left="107" w:right="195"/>
              <w:rPr>
                <w:rFonts w:asciiTheme="minorHAnsi" w:hAnsiTheme="minorHAnsi"/>
                <w:i/>
              </w:rPr>
            </w:pPr>
            <w:r w:rsidRPr="00AA4D60">
              <w:rPr>
                <w:rFonts w:asciiTheme="minorHAnsi" w:hAnsiTheme="minorHAnsi"/>
              </w:rPr>
              <w:t xml:space="preserve">Percentage of survey respondents answering ‘good’ or ‘excellent’ to the question: </w:t>
            </w:r>
            <w:r w:rsidRPr="00AA4D60">
              <w:rPr>
                <w:rFonts w:asciiTheme="minorHAnsi" w:hAnsiTheme="minorHAnsi"/>
                <w:i/>
              </w:rPr>
              <w:t>Overall, how would you rate this activity? (response options: excellent, good, average, poor, very poor)</w:t>
            </w:r>
          </w:p>
        </w:tc>
        <w:tc>
          <w:tcPr>
            <w:tcW w:w="2413" w:type="dxa"/>
          </w:tcPr>
          <w:p w14:paraId="676EED3C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37AEC70F" w14:textId="77777777" w:rsidTr="00AE28B4">
        <w:trPr>
          <w:trHeight w:val="537"/>
        </w:trPr>
        <w:tc>
          <w:tcPr>
            <w:tcW w:w="2235" w:type="dxa"/>
          </w:tcPr>
          <w:p w14:paraId="1EE42552" w14:textId="77777777" w:rsidR="00FE1B8E" w:rsidRPr="00AA4D60" w:rsidRDefault="00FE1B8E" w:rsidP="00AE28B4">
            <w:pPr>
              <w:pStyle w:val="TableParagraph"/>
              <w:spacing w:line="267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Number of survey</w:t>
            </w:r>
          </w:p>
          <w:p w14:paraId="31786FC4" w14:textId="77777777" w:rsidR="00FE1B8E" w:rsidRPr="00AA4D60" w:rsidRDefault="00FE1B8E" w:rsidP="00AE28B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respondents</w:t>
            </w:r>
          </w:p>
        </w:tc>
        <w:tc>
          <w:tcPr>
            <w:tcW w:w="4962" w:type="dxa"/>
          </w:tcPr>
          <w:p w14:paraId="746475C9" w14:textId="77777777" w:rsidR="00FE1B8E" w:rsidRPr="00AA4D60" w:rsidRDefault="00FE1B8E" w:rsidP="00AE28B4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The total number of survey responses received</w:t>
            </w:r>
          </w:p>
        </w:tc>
        <w:tc>
          <w:tcPr>
            <w:tcW w:w="2413" w:type="dxa"/>
          </w:tcPr>
          <w:p w14:paraId="4D079A14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7CB28ED0" w14:textId="77777777" w:rsidTr="00BF0A7F">
        <w:trPr>
          <w:trHeight w:val="805"/>
        </w:trPr>
        <w:tc>
          <w:tcPr>
            <w:tcW w:w="2235" w:type="dxa"/>
          </w:tcPr>
          <w:p w14:paraId="47176377" w14:textId="77777777" w:rsidR="00FE1B8E" w:rsidRPr="00AA4D60" w:rsidRDefault="00FE1B8E" w:rsidP="00AE28B4">
            <w:pPr>
              <w:pStyle w:val="TableParagraph"/>
              <w:ind w:left="107" w:right="389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Brief description of how you gathered</w:t>
            </w:r>
          </w:p>
          <w:p w14:paraId="674F9DFA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survey data</w:t>
            </w:r>
          </w:p>
        </w:tc>
        <w:tc>
          <w:tcPr>
            <w:tcW w:w="7375" w:type="dxa"/>
            <w:gridSpan w:val="2"/>
          </w:tcPr>
          <w:p w14:paraId="746C602D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1B8E" w:rsidRPr="00AA4D60" w14:paraId="1DB4896B" w14:textId="77777777" w:rsidTr="00E845FC">
        <w:trPr>
          <w:trHeight w:val="1075"/>
        </w:trPr>
        <w:tc>
          <w:tcPr>
            <w:tcW w:w="2235" w:type="dxa"/>
          </w:tcPr>
          <w:p w14:paraId="691DB420" w14:textId="77777777" w:rsidR="00FE1B8E" w:rsidRPr="00AA4D60" w:rsidRDefault="00FE1B8E" w:rsidP="00AE28B4">
            <w:pPr>
              <w:pStyle w:val="TableParagraph"/>
              <w:ind w:left="107" w:right="16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Include any direct quotes from your surveys that you wish</w:t>
            </w:r>
          </w:p>
          <w:p w14:paraId="3394257D" w14:textId="77777777" w:rsidR="00FE1B8E" w:rsidRPr="00AA4D60" w:rsidRDefault="00FE1B8E" w:rsidP="00AE28B4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AA4D60">
              <w:rPr>
                <w:rFonts w:asciiTheme="minorHAnsi" w:hAnsiTheme="minorHAnsi"/>
              </w:rPr>
              <w:t>to share</w:t>
            </w:r>
          </w:p>
        </w:tc>
        <w:tc>
          <w:tcPr>
            <w:tcW w:w="7375" w:type="dxa"/>
            <w:gridSpan w:val="2"/>
          </w:tcPr>
          <w:p w14:paraId="556EFB89" w14:textId="77777777" w:rsidR="00FE1B8E" w:rsidRPr="00AA4D60" w:rsidRDefault="00FE1B8E" w:rsidP="00AE28B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2088EC3" w14:textId="77777777" w:rsidR="008F326E" w:rsidRPr="00AA4D60" w:rsidRDefault="008F326E" w:rsidP="00263C92">
      <w:pPr>
        <w:spacing w:after="0"/>
        <w:rPr>
          <w:rFonts w:cstheme="minorHAnsi"/>
        </w:rPr>
      </w:pPr>
    </w:p>
    <w:p w14:paraId="0D598DDC" w14:textId="77777777" w:rsidR="00903DB4" w:rsidRPr="00AA4D60" w:rsidRDefault="006469DA" w:rsidP="006469DA">
      <w:pPr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 xml:space="preserve">Did this project have outcomes for </w:t>
      </w:r>
      <w:r w:rsidR="00903DB4" w:rsidRPr="00AA4D60">
        <w:rPr>
          <w:rFonts w:cstheme="minorHAnsi"/>
          <w:b/>
        </w:rPr>
        <w:t>career</w:t>
      </w:r>
      <w:r w:rsidRPr="00AA4D60">
        <w:rPr>
          <w:rFonts w:cstheme="minorHAnsi"/>
          <w:b/>
        </w:rPr>
        <w:t xml:space="preserve"> / practice development?</w:t>
      </w:r>
      <w:r w:rsidRPr="00AA4D60">
        <w:rPr>
          <w:rFonts w:cstheme="minorHAnsi"/>
        </w:rPr>
        <w:t xml:space="preserve"> </w:t>
      </w:r>
      <w:r w:rsidRPr="00AA4D60">
        <w:rPr>
          <w:rFonts w:cstheme="minorHAnsi"/>
        </w:rPr>
        <w:sym w:font="Wingdings" w:char="F0A8"/>
      </w:r>
      <w:r w:rsidRPr="00AA4D60">
        <w:rPr>
          <w:rFonts w:cstheme="minorHAnsi"/>
        </w:rPr>
        <w:t xml:space="preserve">Yes (complete below) </w:t>
      </w:r>
      <w:r w:rsidRPr="00AA4D60">
        <w:rPr>
          <w:rFonts w:cstheme="minorHAnsi"/>
        </w:rPr>
        <w:sym w:font="Wingdings" w:char="F0A8"/>
      </w:r>
      <w:r w:rsidRPr="00AA4D60">
        <w:rPr>
          <w:rFonts w:cstheme="minorHAnsi"/>
        </w:rPr>
        <w:t xml:space="preserve">No (move to question 5) </w:t>
      </w:r>
    </w:p>
    <w:p w14:paraId="3FA3DB2F" w14:textId="77777777" w:rsidR="00903DB4" w:rsidRPr="00AA4D60" w:rsidRDefault="0026283F" w:rsidP="00903DB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color w:val="C00000"/>
        </w:rPr>
      </w:pPr>
      <w:r w:rsidRPr="00AA4D60">
        <w:rPr>
          <w:rFonts w:cstheme="minorHAnsi"/>
          <w:i/>
          <w:color w:val="C00000"/>
        </w:rPr>
        <w:t xml:space="preserve">NOTE: Question 4 IS </w:t>
      </w:r>
      <w:r w:rsidR="00CC29C0" w:rsidRPr="00AA4D60">
        <w:rPr>
          <w:rFonts w:cstheme="minorHAnsi"/>
          <w:i/>
          <w:color w:val="C00000"/>
        </w:rPr>
        <w:t xml:space="preserve">ONLY </w:t>
      </w:r>
      <w:r w:rsidRPr="00AA4D60">
        <w:rPr>
          <w:rFonts w:cstheme="minorHAnsi"/>
          <w:i/>
          <w:color w:val="C00000"/>
        </w:rPr>
        <w:t xml:space="preserve">REQUIRED </w:t>
      </w:r>
      <w:r w:rsidR="006662AB" w:rsidRPr="00AA4D60">
        <w:rPr>
          <w:rFonts w:cstheme="minorHAnsi"/>
          <w:i/>
          <w:color w:val="C00000"/>
        </w:rPr>
        <w:t xml:space="preserve">to be completed by individuals undertaking </w:t>
      </w:r>
      <w:r w:rsidRPr="00AA4D60">
        <w:rPr>
          <w:rFonts w:cstheme="minorHAnsi"/>
          <w:i/>
          <w:color w:val="C00000"/>
        </w:rPr>
        <w:t xml:space="preserve">career/professional development or training projects. If completing on behalf of a number of artists – survey their responses to the questions below as part of the project evaluation. </w:t>
      </w:r>
    </w:p>
    <w:p w14:paraId="0C1C5EA3" w14:textId="77777777" w:rsidR="00CC29C0" w:rsidRPr="00AA4D60" w:rsidRDefault="00CC29C0" w:rsidP="00BC7DB1">
      <w:pPr>
        <w:pStyle w:val="ListParagraph"/>
        <w:spacing w:after="0" w:line="240" w:lineRule="auto"/>
        <w:rPr>
          <w:rFonts w:cstheme="minorHAnsi"/>
          <w:i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5529"/>
      </w:tblGrid>
      <w:tr w:rsidR="0026283F" w:rsidRPr="00AA4D60" w14:paraId="7E0329F0" w14:textId="77777777" w:rsidTr="0026283F">
        <w:tc>
          <w:tcPr>
            <w:tcW w:w="3544" w:type="dxa"/>
            <w:tcBorders>
              <w:top w:val="single" w:sz="4" w:space="0" w:color="auto"/>
            </w:tcBorders>
            <w:shd w:val="pct12" w:color="auto" w:fill="auto"/>
          </w:tcPr>
          <w:p w14:paraId="37674E69" w14:textId="77777777" w:rsidR="0026283F" w:rsidRPr="00AA4D60" w:rsidRDefault="0026283F" w:rsidP="003135F9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br w:type="page"/>
              <w:t xml:space="preserve">As a result of this project I have….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auto"/>
          </w:tcPr>
          <w:p w14:paraId="1137D8A8" w14:textId="77777777" w:rsidR="0026283F" w:rsidRPr="00AA4D60" w:rsidRDefault="0026283F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Yes / No 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pct12" w:color="auto" w:fill="auto"/>
          </w:tcPr>
          <w:p w14:paraId="267F5596" w14:textId="77777777" w:rsidR="0026283F" w:rsidRPr="00AA4D60" w:rsidRDefault="0026283F" w:rsidP="002B64D1">
            <w:pPr>
              <w:spacing w:after="0" w:line="240" w:lineRule="auto"/>
              <w:jc w:val="center"/>
              <w:rPr>
                <w:rFonts w:cstheme="minorHAnsi"/>
              </w:rPr>
            </w:pPr>
            <w:r w:rsidRPr="00AA4D60">
              <w:rPr>
                <w:rFonts w:cstheme="minorHAnsi"/>
              </w:rPr>
              <w:t>How</w:t>
            </w:r>
          </w:p>
        </w:tc>
      </w:tr>
      <w:tr w:rsidR="0026283F" w:rsidRPr="00AA4D60" w14:paraId="4025A753" w14:textId="77777777" w:rsidTr="002B64D1">
        <w:tc>
          <w:tcPr>
            <w:tcW w:w="3544" w:type="dxa"/>
            <w:shd w:val="clear" w:color="auto" w:fill="auto"/>
          </w:tcPr>
          <w:p w14:paraId="5A6CE335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>Developed new skills and knowledge</w:t>
            </w:r>
          </w:p>
        </w:tc>
        <w:tc>
          <w:tcPr>
            <w:tcW w:w="1134" w:type="dxa"/>
          </w:tcPr>
          <w:p w14:paraId="1E554E6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49ACCF2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0594FFCA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4BD88003" w14:textId="77777777" w:rsidTr="002B64D1">
        <w:tc>
          <w:tcPr>
            <w:tcW w:w="3544" w:type="dxa"/>
            <w:shd w:val="clear" w:color="auto" w:fill="auto"/>
          </w:tcPr>
          <w:p w14:paraId="7F90E4C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Explored new directions in my arts or cultural practice </w:t>
            </w:r>
          </w:p>
        </w:tc>
        <w:tc>
          <w:tcPr>
            <w:tcW w:w="1134" w:type="dxa"/>
          </w:tcPr>
          <w:p w14:paraId="74A6A1E0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379D161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20648895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2C86582A" w14:textId="77777777" w:rsidTr="002B64D1">
        <w:tc>
          <w:tcPr>
            <w:tcW w:w="3544" w:type="dxa"/>
            <w:shd w:val="clear" w:color="auto" w:fill="auto"/>
          </w:tcPr>
          <w:p w14:paraId="4BB3E2A8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Taken my career to the next level of professionalism </w:t>
            </w:r>
          </w:p>
        </w:tc>
        <w:tc>
          <w:tcPr>
            <w:tcW w:w="1134" w:type="dxa"/>
          </w:tcPr>
          <w:p w14:paraId="4F0B32A1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7BA21E08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1567070E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151ADC92" w14:textId="77777777" w:rsidTr="002B64D1">
        <w:tc>
          <w:tcPr>
            <w:tcW w:w="3544" w:type="dxa"/>
            <w:shd w:val="clear" w:color="auto" w:fill="auto"/>
          </w:tcPr>
          <w:p w14:paraId="38F0FFF3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Developed new professional industry networks </w:t>
            </w:r>
          </w:p>
        </w:tc>
        <w:tc>
          <w:tcPr>
            <w:tcW w:w="1134" w:type="dxa"/>
          </w:tcPr>
          <w:p w14:paraId="1097EC11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2F47F30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76437636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59375BAF" w14:textId="77777777" w:rsidTr="002B64D1">
        <w:tc>
          <w:tcPr>
            <w:tcW w:w="3544" w:type="dxa"/>
            <w:shd w:val="clear" w:color="auto" w:fill="auto"/>
          </w:tcPr>
          <w:p w14:paraId="428C96B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lastRenderedPageBreak/>
              <w:t xml:space="preserve">Developed new audiences or markets </w:t>
            </w:r>
          </w:p>
        </w:tc>
        <w:tc>
          <w:tcPr>
            <w:tcW w:w="1134" w:type="dxa"/>
          </w:tcPr>
          <w:p w14:paraId="267DF35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48ED5827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545B9A32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6283F" w:rsidRPr="00AA4D60" w14:paraId="1742F858" w14:textId="77777777" w:rsidTr="002B64D1">
        <w:tc>
          <w:tcPr>
            <w:tcW w:w="3544" w:type="dxa"/>
            <w:shd w:val="clear" w:color="auto" w:fill="auto"/>
          </w:tcPr>
          <w:p w14:paraId="3BC53B84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Contributed to my local community through sharing what I have learnt  with others  </w:t>
            </w:r>
          </w:p>
        </w:tc>
        <w:tc>
          <w:tcPr>
            <w:tcW w:w="1134" w:type="dxa"/>
          </w:tcPr>
          <w:p w14:paraId="188902DC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</w:tcPr>
          <w:p w14:paraId="5B3F657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2A24AB9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5BD7E1D9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  <w:p w14:paraId="040036CD" w14:textId="77777777" w:rsidR="0026283F" w:rsidRPr="00AA4D60" w:rsidRDefault="0026283F" w:rsidP="002B64D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3DFF56" w14:textId="77777777" w:rsidR="00FE1B8E" w:rsidRPr="00AA4D60" w:rsidRDefault="00FE1B8E" w:rsidP="00FE1B8E">
      <w:pPr>
        <w:pStyle w:val="ListParagraph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contextualSpacing w:val="0"/>
        <w:rPr>
          <w:b/>
        </w:rPr>
      </w:pPr>
      <w:r w:rsidRPr="00AA4D60">
        <w:rPr>
          <w:b/>
        </w:rPr>
        <w:t>REFLECTIONS</w:t>
      </w:r>
    </w:p>
    <w:p w14:paraId="08798F5D" w14:textId="77777777" w:rsidR="00FE1B8E" w:rsidRPr="00AA4D60" w:rsidRDefault="00FE1B8E" w:rsidP="00FE1B8E">
      <w:pPr>
        <w:pStyle w:val="BodyText"/>
        <w:tabs>
          <w:tab w:val="left" w:pos="0"/>
        </w:tabs>
        <w:rPr>
          <w:rFonts w:asciiTheme="minorHAnsi" w:hAnsiTheme="minorHAnsi"/>
          <w:b/>
        </w:rPr>
      </w:pPr>
    </w:p>
    <w:p w14:paraId="3A7DA5D9" w14:textId="77777777" w:rsidR="00FE1B8E" w:rsidRPr="00AA4D60" w:rsidRDefault="00FE1B8E" w:rsidP="00FE1B8E">
      <w:pPr>
        <w:pStyle w:val="BodyText"/>
        <w:tabs>
          <w:tab w:val="left" w:pos="0"/>
        </w:tabs>
        <w:spacing w:before="1"/>
        <w:rPr>
          <w:rFonts w:asciiTheme="minorHAnsi" w:hAnsiTheme="minorHAnsi"/>
        </w:rPr>
      </w:pPr>
      <w:r w:rsidRPr="00AA4D60">
        <w:rPr>
          <w:rFonts w:asciiTheme="minorHAnsi" w:hAnsiTheme="minorHAnsi"/>
        </w:rPr>
        <w:t>What do you see as the top three outcomes from the activity? (max.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AA4D60" w:rsidRPr="00AA4D60" w14:paraId="7E9207BC" w14:textId="77777777" w:rsidTr="00AA4D60">
        <w:trPr>
          <w:trHeight w:val="4467"/>
        </w:trPr>
        <w:tc>
          <w:tcPr>
            <w:tcW w:w="10280" w:type="dxa"/>
          </w:tcPr>
          <w:p w14:paraId="01503F1E" w14:textId="77777777" w:rsidR="00AA4D60" w:rsidRPr="00AA4D60" w:rsidRDefault="00AA4D60" w:rsidP="00FE1B8E">
            <w:pPr>
              <w:pStyle w:val="BodyText"/>
              <w:tabs>
                <w:tab w:val="left" w:pos="0"/>
              </w:tabs>
              <w:spacing w:before="7"/>
              <w:rPr>
                <w:rFonts w:asciiTheme="minorHAnsi" w:hAnsiTheme="minorHAnsi" w:cs="Arial"/>
              </w:rPr>
            </w:pPr>
          </w:p>
        </w:tc>
      </w:tr>
    </w:tbl>
    <w:p w14:paraId="433FAD16" w14:textId="77777777" w:rsidR="00FE1B8E" w:rsidRPr="00AA4D60" w:rsidRDefault="00FE1B8E" w:rsidP="00FE1B8E">
      <w:pPr>
        <w:pStyle w:val="BodyText"/>
        <w:tabs>
          <w:tab w:val="left" w:pos="0"/>
        </w:tabs>
        <w:spacing w:before="7"/>
        <w:rPr>
          <w:rFonts w:asciiTheme="minorHAnsi" w:hAnsiTheme="minorHAnsi"/>
        </w:rPr>
      </w:pPr>
    </w:p>
    <w:p w14:paraId="7CDFF8AF" w14:textId="77777777" w:rsidR="00AA4D60" w:rsidRPr="00AA4D60" w:rsidRDefault="00AA4D60" w:rsidP="00AA4D60">
      <w:p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What were your main learnings and reflections? </w:t>
      </w:r>
    </w:p>
    <w:p w14:paraId="37544DA8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Key successes? </w:t>
      </w:r>
    </w:p>
    <w:p w14:paraId="3833F814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 What worked well and /or what would you do differently next time?</w:t>
      </w:r>
    </w:p>
    <w:p w14:paraId="3CC0ED22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>Did you experience any particular challenges and how did you overcome these?</w:t>
      </w:r>
    </w:p>
    <w:p w14:paraId="50561156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>Did you make any significant changes from what you originally proposed to do?</w:t>
      </w:r>
    </w:p>
    <w:p w14:paraId="10E3DDDF" w14:textId="77777777" w:rsidR="00AA4D60" w:rsidRPr="00AA4D60" w:rsidRDefault="00AA4D60" w:rsidP="00AA4D60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A4D60">
        <w:rPr>
          <w:rFonts w:cstheme="minorHAnsi"/>
        </w:rPr>
        <w:t xml:space="preserve">Do you have any tips you would give other people doing similar work? </w:t>
      </w:r>
    </w:p>
    <w:p w14:paraId="10C36E62" w14:textId="77777777" w:rsidR="00AA4D60" w:rsidRPr="00AA4D60" w:rsidRDefault="00AA4D60" w:rsidP="00AA4D60">
      <w:pPr>
        <w:spacing w:after="0"/>
        <w:rPr>
          <w:rFonts w:cstheme="minorHAnsi"/>
          <w:b/>
        </w:rPr>
      </w:pPr>
      <w:r w:rsidRPr="00AA4D60">
        <w:rPr>
          <w:rFonts w:cstheme="minorHAnsi"/>
        </w:rPr>
        <w:t>Are there any future opportunities or partnerships underway as a result of your activities?</w:t>
      </w:r>
    </w:p>
    <w:p w14:paraId="346E6C2F" w14:textId="77777777" w:rsidR="00FE1B8E" w:rsidRPr="00AA4D60" w:rsidRDefault="00AA4D60" w:rsidP="00AA4D60">
      <w:pPr>
        <w:pStyle w:val="BodyText"/>
        <w:tabs>
          <w:tab w:val="left" w:pos="0"/>
        </w:tabs>
        <w:ind w:right="799"/>
        <w:rPr>
          <w:rFonts w:asciiTheme="minorHAnsi" w:hAnsiTheme="minorHAnsi"/>
        </w:rPr>
      </w:pPr>
      <w:r w:rsidRPr="00AA4D60">
        <w:rPr>
          <w:rFonts w:asciiTheme="minorHAnsi" w:hAnsiTheme="minorHAnsi"/>
        </w:rPr>
        <w:t xml:space="preserve"> </w:t>
      </w:r>
      <w:r w:rsidR="00FE1B8E" w:rsidRPr="00AA4D60">
        <w:rPr>
          <w:rFonts w:asciiTheme="minorHAnsi" w:hAnsiTheme="minorHAnsi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AA4D60" w:rsidRPr="00AA4D60" w14:paraId="2A4BBBB3" w14:textId="77777777" w:rsidTr="00AA4D60">
        <w:trPr>
          <w:trHeight w:val="5310"/>
        </w:trPr>
        <w:tc>
          <w:tcPr>
            <w:tcW w:w="10280" w:type="dxa"/>
          </w:tcPr>
          <w:p w14:paraId="0B3924F7" w14:textId="77777777" w:rsidR="00AA4D60" w:rsidRPr="00AA4D60" w:rsidRDefault="00AA4D60" w:rsidP="00FE1B8E">
            <w:pPr>
              <w:pStyle w:val="BodyText"/>
              <w:tabs>
                <w:tab w:val="left" w:pos="0"/>
              </w:tabs>
              <w:spacing w:before="11"/>
              <w:rPr>
                <w:rFonts w:asciiTheme="minorHAnsi" w:hAnsiTheme="minorHAnsi" w:cs="Arial"/>
              </w:rPr>
            </w:pPr>
          </w:p>
        </w:tc>
      </w:tr>
    </w:tbl>
    <w:p w14:paraId="366C7CB2" w14:textId="77777777" w:rsidR="00FE1B8E" w:rsidRPr="00AA4D60" w:rsidRDefault="00FE1B8E" w:rsidP="00FE1B8E">
      <w:pPr>
        <w:pStyle w:val="BodyText"/>
        <w:tabs>
          <w:tab w:val="left" w:pos="0"/>
        </w:tabs>
        <w:spacing w:before="11"/>
        <w:rPr>
          <w:rFonts w:asciiTheme="minorHAnsi" w:hAnsiTheme="minorHAnsi"/>
        </w:rPr>
      </w:pPr>
    </w:p>
    <w:p w14:paraId="7AF89B1E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2E63C1AA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440962A9" w14:textId="77777777" w:rsidR="008B379E" w:rsidRPr="00AA4D60" w:rsidRDefault="008B379E" w:rsidP="00EF1AE2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371AC74F" w14:textId="77777777" w:rsidR="00227AA6" w:rsidRPr="00AA4D60" w:rsidRDefault="004C3EDE" w:rsidP="00CE21B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AA4D60">
        <w:rPr>
          <w:rFonts w:cstheme="minorHAnsi"/>
          <w:b/>
        </w:rPr>
        <w:t>Statement of Income and Expenses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410"/>
        <w:gridCol w:w="1559"/>
        <w:gridCol w:w="1417"/>
      </w:tblGrid>
      <w:tr w:rsidR="001D1B25" w:rsidRPr="00AA4D60" w14:paraId="5579DD3A" w14:textId="77777777" w:rsidTr="001D1B25">
        <w:trPr>
          <w:cantSplit/>
          <w:trHeight w:val="913"/>
        </w:trPr>
        <w:tc>
          <w:tcPr>
            <w:tcW w:w="3261" w:type="dxa"/>
            <w:tcBorders>
              <w:bottom w:val="single" w:sz="2" w:space="0" w:color="auto"/>
              <w:right w:val="single" w:sz="4" w:space="0" w:color="auto"/>
            </w:tcBorders>
          </w:tcPr>
          <w:p w14:paraId="195CFA58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INCOME </w:t>
            </w:r>
          </w:p>
          <w:p w14:paraId="1EFCB0E0" w14:textId="77777777" w:rsidR="001D1B25" w:rsidRPr="00AA4D60" w:rsidRDefault="001D1B25" w:rsidP="00370BCE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cstheme="minorHAnsi"/>
              </w:rPr>
              <w:t xml:space="preserve">includes </w:t>
            </w:r>
            <w:r w:rsidR="00370BCE" w:rsidRPr="00AA4D60">
              <w:rPr>
                <w:rFonts w:cstheme="minorHAnsi"/>
              </w:rPr>
              <w:t xml:space="preserve">total RADF grant other financial and </w:t>
            </w:r>
            <w:r w:rsidRPr="00AA4D60">
              <w:rPr>
                <w:rFonts w:cstheme="minorHAnsi"/>
              </w:rPr>
              <w:t xml:space="preserve">in-kind contributions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1A4FF9" w14:textId="77777777" w:rsidR="001D1B25" w:rsidRPr="00AA4D60" w:rsidRDefault="001D1B25" w:rsidP="00CE21B8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TOTAL  </w:t>
            </w:r>
          </w:p>
          <w:p w14:paraId="0F7AF20E" w14:textId="77777777" w:rsidR="001D1B25" w:rsidRPr="00AA4D60" w:rsidRDefault="001D1B25" w:rsidP="00CE21B8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</w:rPr>
              <w:t>of each income item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A4BA74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>EXPENDITURE</w:t>
            </w:r>
          </w:p>
          <w:p w14:paraId="1C91FD43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ADB667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TOTAL COST </w:t>
            </w:r>
            <w:r w:rsidRPr="00AA4D60">
              <w:rPr>
                <w:rFonts w:cstheme="minorHAnsi"/>
              </w:rPr>
              <w:t>of each expenditure item.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3B56B3" w14:textId="77777777" w:rsidR="001D1B25" w:rsidRPr="00AA4D60" w:rsidRDefault="001D1B25" w:rsidP="0046244C">
            <w:pPr>
              <w:spacing w:after="0"/>
              <w:rPr>
                <w:rFonts w:eastAsia="Times" w:cstheme="minorHAnsi"/>
                <w:b/>
              </w:rPr>
            </w:pPr>
            <w:r w:rsidRPr="00AA4D60">
              <w:rPr>
                <w:rFonts w:eastAsia="Times" w:cstheme="minorHAnsi"/>
                <w:b/>
              </w:rPr>
              <w:t xml:space="preserve">RADF </w:t>
            </w:r>
            <w:r w:rsidR="00324EC8" w:rsidRPr="00AA4D60">
              <w:rPr>
                <w:rFonts w:eastAsia="Times" w:cstheme="minorHAnsi"/>
              </w:rPr>
              <w:t xml:space="preserve">components </w:t>
            </w:r>
            <w:r w:rsidR="002A5286" w:rsidRPr="00AA4D60">
              <w:rPr>
                <w:rFonts w:eastAsia="Times" w:cstheme="minorHAnsi"/>
              </w:rPr>
              <w:t>(must equal grant amount)</w:t>
            </w:r>
          </w:p>
        </w:tc>
      </w:tr>
      <w:tr w:rsidR="001D1B25" w:rsidRPr="00AA4D60" w14:paraId="0024BBD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3F28EFDC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Earned Income </w:t>
            </w:r>
            <w:r w:rsidRPr="00AA4D60">
              <w:rPr>
                <w:rFonts w:eastAsia="Times" w:cstheme="minorHAnsi"/>
              </w:rPr>
              <w:br/>
              <w:t xml:space="preserve">(eg: ticket sales)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869314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5C53D0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Salaries, Fees and Allowances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C342C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E5DB8F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0F2F13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C46039D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056AD7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E082EF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0BF9F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807AC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2FC25F00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531DC644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4C0A60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36DF63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24C2FD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593E93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71FCEC4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EC3556C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B0E295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F1398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37FFB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5A51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36B1388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0F0279F4" w14:textId="77777777" w:rsidR="001D1B25" w:rsidRPr="00AA4D60" w:rsidRDefault="001D1B25" w:rsidP="00324EC8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Contribution from Artists and Others </w:t>
            </w:r>
            <w:r w:rsidRPr="00AA4D60">
              <w:rPr>
                <w:rFonts w:eastAsia="Times" w:cstheme="minorHAnsi"/>
              </w:rPr>
              <w:br/>
              <w:t xml:space="preserve">(Please note </w:t>
            </w:r>
            <w:r w:rsidR="00324EC8" w:rsidRPr="00AA4D60">
              <w:rPr>
                <w:rFonts w:eastAsia="Times" w:cstheme="minorHAnsi"/>
              </w:rPr>
              <w:t xml:space="preserve">this is </w:t>
            </w:r>
            <w:proofErr w:type="spellStart"/>
            <w:r w:rsidR="00324EC8" w:rsidRPr="00AA4D60">
              <w:rPr>
                <w:rFonts w:eastAsia="Times" w:cstheme="minorHAnsi"/>
              </w:rPr>
              <w:t>in</w:t>
            </w:r>
            <w:r w:rsidRPr="00AA4D60">
              <w:rPr>
                <w:rFonts w:eastAsia="Times" w:cstheme="minorHAnsi"/>
              </w:rPr>
              <w:t>kind</w:t>
            </w:r>
            <w:proofErr w:type="spellEnd"/>
            <w:r w:rsidRPr="00AA4D60">
              <w:rPr>
                <w:rFonts w:eastAsia="Times" w:cstheme="minorHAnsi"/>
              </w:rPr>
              <w:t xml:space="preserve"> </w:t>
            </w:r>
            <w:r w:rsidR="00324EC8" w:rsidRPr="00AA4D60">
              <w:rPr>
                <w:rFonts w:eastAsia="Times" w:cstheme="minorHAnsi"/>
              </w:rPr>
              <w:t xml:space="preserve">as </w:t>
            </w:r>
            <w:r w:rsidRPr="00AA4D60">
              <w:rPr>
                <w:rFonts w:eastAsia="Times" w:cstheme="minorHAnsi"/>
              </w:rPr>
              <w:t xml:space="preserve">IK or $)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6D0D44CE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31157166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Project or Activity Costs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1EAC1286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4A4F688F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41B3AB3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DD94397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302C302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C0004B0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7C0890F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056FC56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23C9D7BC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73A79521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11045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E0EA2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83C4F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27252C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067587F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11661D78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8533B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1E23B7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4CDF5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21383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B8E35DC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65EEED18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Other Grants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A0A990C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39E2758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Promotion,  Documentation and Marketing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5582779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1EF11E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40B38955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9B5378D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20F52A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6A170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0298C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AAC77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6ED13B79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2A85EF1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4F0DF4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D731A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983EE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B264C8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1287906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6BE383AB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3F3AEC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C436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72FEA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A09BD9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B25" w:rsidRPr="00AA4D60" w14:paraId="0C71E20F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0E0E0"/>
          </w:tcPr>
          <w:p w14:paraId="75BA83B8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Sponsorship, fundraising and donations </w:t>
            </w:r>
            <w:r w:rsidRPr="00AA4D60">
              <w:rPr>
                <w:rFonts w:eastAsia="Times" w:cstheme="minorHAnsi"/>
              </w:rPr>
              <w:br/>
              <w:t>(Ple</w:t>
            </w:r>
            <w:r w:rsidR="00324EC8" w:rsidRPr="00AA4D60">
              <w:rPr>
                <w:rFonts w:eastAsia="Times" w:cstheme="minorHAnsi"/>
              </w:rPr>
              <w:t xml:space="preserve">ase note where this is </w:t>
            </w:r>
            <w:proofErr w:type="spellStart"/>
            <w:r w:rsidR="00324EC8" w:rsidRPr="00AA4D60">
              <w:rPr>
                <w:rFonts w:eastAsia="Times" w:cstheme="minorHAnsi"/>
              </w:rPr>
              <w:t>inkind</w:t>
            </w:r>
            <w:proofErr w:type="spellEnd"/>
            <w:r w:rsidR="00324EC8" w:rsidRPr="00AA4D60">
              <w:rPr>
                <w:rFonts w:eastAsia="Times" w:cstheme="minorHAnsi"/>
              </w:rPr>
              <w:t xml:space="preserve"> as </w:t>
            </w:r>
            <w:r w:rsidRPr="00AA4D60">
              <w:rPr>
                <w:rFonts w:eastAsia="Times" w:cstheme="minorHAnsi"/>
              </w:rPr>
              <w:t>IK)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5C29AD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B780D4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Administration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3D61A9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7C6B09B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3430C9AE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07FA125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9DA876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54741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F632D5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08C9C0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1DE61731" w14:textId="77777777" w:rsidTr="001D1B25">
        <w:trPr>
          <w:cantSplit/>
          <w:trHeight w:val="296"/>
        </w:trPr>
        <w:tc>
          <w:tcPr>
            <w:tcW w:w="3261" w:type="dxa"/>
            <w:tcBorders>
              <w:right w:val="single" w:sz="4" w:space="0" w:color="auto"/>
            </w:tcBorders>
          </w:tcPr>
          <w:p w14:paraId="4EB5E68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590250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BA7EE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A3DEA1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A097A3" w14:textId="77777777" w:rsidR="001D1B25" w:rsidRPr="00AA4D60" w:rsidRDefault="001D1B25" w:rsidP="0046244C">
            <w:pPr>
              <w:spacing w:after="0"/>
              <w:rPr>
                <w:rFonts w:cstheme="minorHAnsi"/>
              </w:rPr>
            </w:pPr>
          </w:p>
        </w:tc>
      </w:tr>
      <w:tr w:rsidR="001D1B25" w:rsidRPr="00AA4D60" w14:paraId="23C34F42" w14:textId="77777777" w:rsidTr="001D1B25">
        <w:trPr>
          <w:cantSplit/>
          <w:trHeight w:val="296"/>
        </w:trPr>
        <w:tc>
          <w:tcPr>
            <w:tcW w:w="3261" w:type="dxa"/>
            <w:tcBorders>
              <w:bottom w:val="single" w:sz="2" w:space="0" w:color="auto"/>
              <w:right w:val="single" w:sz="4" w:space="0" w:color="auto"/>
            </w:tcBorders>
          </w:tcPr>
          <w:p w14:paraId="1F147783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9A5B8" w14:textId="77777777" w:rsidR="001D1B25" w:rsidRPr="00AA4D60" w:rsidRDefault="001D1B25" w:rsidP="007E1B8D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97687A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8FC1B2" w14:textId="77777777" w:rsidR="001D1B25" w:rsidRPr="00AA4D60" w:rsidRDefault="001D1B25" w:rsidP="0046244C">
            <w:pPr>
              <w:pStyle w:val="HeaderCGeneral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06BE67" w14:textId="77777777" w:rsidR="001D1B25" w:rsidRPr="00AA4D60" w:rsidRDefault="001D1B25" w:rsidP="0046244C">
            <w:pPr>
              <w:spacing w:after="0"/>
              <w:rPr>
                <w:rFonts w:cstheme="minorHAnsi"/>
              </w:rPr>
            </w:pPr>
          </w:p>
        </w:tc>
      </w:tr>
      <w:tr w:rsidR="001D1B25" w:rsidRPr="00AA4D60" w14:paraId="1F9565B1" w14:textId="77777777" w:rsidTr="002A5286">
        <w:trPr>
          <w:cantSplit/>
          <w:trHeight w:val="296"/>
        </w:trPr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16C468A7" w14:textId="77777777" w:rsidR="001D1B25" w:rsidRPr="00AA4D60" w:rsidRDefault="001D1B25" w:rsidP="001D1B25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RADF GRANT </w:t>
            </w:r>
            <w:r w:rsidRPr="00AA4D60">
              <w:rPr>
                <w:rFonts w:eastAsia="Times" w:cstheme="minorHAnsi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F81B3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F57E5" w14:textId="77777777" w:rsidR="001D1B25" w:rsidRPr="00AA4D60" w:rsidRDefault="001D1B25" w:rsidP="001D1B25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 xml:space="preserve">RADF GRANT </w:t>
            </w:r>
            <w:r w:rsidRPr="00AA4D60">
              <w:rPr>
                <w:rFonts w:eastAsia="Times" w:cstheme="minorHAnsi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20EB9195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3CCD1C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  <w:tr w:rsidR="001D1B25" w:rsidRPr="00AA4D60" w14:paraId="46A9BBD2" w14:textId="77777777" w:rsidTr="001D1B25">
        <w:trPr>
          <w:cantSplit/>
          <w:trHeight w:val="296"/>
        </w:trPr>
        <w:tc>
          <w:tcPr>
            <w:tcW w:w="3261" w:type="dxa"/>
            <w:tcBorders>
              <w:bottom w:val="single" w:sz="8" w:space="0" w:color="auto"/>
              <w:right w:val="single" w:sz="4" w:space="0" w:color="auto"/>
            </w:tcBorders>
          </w:tcPr>
          <w:p w14:paraId="416B0BD2" w14:textId="77777777" w:rsidR="001D1B25" w:rsidRPr="00AA4D60" w:rsidRDefault="001D1B25" w:rsidP="007E1B8D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TOTAL INCOME</w:t>
            </w:r>
          </w:p>
          <w:p w14:paraId="42B14CEF" w14:textId="77777777" w:rsidR="002A5286" w:rsidRPr="00AA4D60" w:rsidRDefault="002A5286" w:rsidP="002A5286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7E7" w14:textId="77777777" w:rsidR="001D1B25" w:rsidRPr="00AA4D60" w:rsidRDefault="001D1B25" w:rsidP="007E1B8D">
            <w:pPr>
              <w:spacing w:after="0"/>
              <w:rPr>
                <w:rFonts w:eastAsia="Times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E9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  <w:r w:rsidRPr="00AA4D60">
              <w:rPr>
                <w:rFonts w:eastAsia="Times" w:cstheme="minorHAnsi"/>
              </w:rPr>
              <w:t>TOTAL EXPENDITURE</w:t>
            </w:r>
          </w:p>
          <w:p w14:paraId="5C870DE3" w14:textId="77777777" w:rsidR="002A5286" w:rsidRPr="00AA4D60" w:rsidRDefault="002A5286" w:rsidP="002A5286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4FA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9CD" w14:textId="77777777" w:rsidR="001D1B25" w:rsidRPr="00AA4D60" w:rsidRDefault="001D1B25" w:rsidP="0046244C">
            <w:pPr>
              <w:spacing w:after="0"/>
              <w:rPr>
                <w:rFonts w:eastAsia="Times" w:cstheme="minorHAnsi"/>
              </w:rPr>
            </w:pPr>
          </w:p>
        </w:tc>
      </w:tr>
    </w:tbl>
    <w:p w14:paraId="7897306B" w14:textId="77777777" w:rsidR="00A14B7D" w:rsidRPr="00AA4D60" w:rsidRDefault="00A14B7D" w:rsidP="00B054AF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B297480" w14:textId="77777777" w:rsidR="004C3EDE" w:rsidRPr="00AA4D60" w:rsidRDefault="004C3EDE" w:rsidP="00B054A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C00000"/>
        </w:rPr>
      </w:pPr>
      <w:r w:rsidRPr="00AA4D60">
        <w:rPr>
          <w:rFonts w:cstheme="minorHAnsi"/>
          <w:b/>
          <w:color w:val="C00000"/>
        </w:rPr>
        <w:t>Do you have any unspent RADF money?</w:t>
      </w:r>
      <w:r w:rsidR="00227AA6" w:rsidRPr="00AA4D60">
        <w:rPr>
          <w:rFonts w:cstheme="minorHAnsi"/>
          <w:b/>
          <w:color w:val="C00000"/>
        </w:rPr>
        <w:tab/>
      </w:r>
      <w:r w:rsidR="00A14B7D" w:rsidRPr="00AA4D60">
        <w:rPr>
          <w:rFonts w:cstheme="minorHAnsi"/>
          <w:color w:val="C00000"/>
        </w:rPr>
        <w:t xml:space="preserve">  </w:t>
      </w:r>
      <w:r w:rsidR="00A14B7D" w:rsidRPr="00AA4D60">
        <w:rPr>
          <w:rFonts w:cstheme="minorHAnsi"/>
          <w:color w:val="C00000"/>
        </w:rPr>
        <w:sym w:font="Wingdings" w:char="F06F"/>
      </w:r>
      <w:r w:rsidR="00A14B7D" w:rsidRPr="00AA4D60">
        <w:rPr>
          <w:rFonts w:cstheme="minorHAnsi"/>
          <w:color w:val="C00000"/>
        </w:rPr>
        <w:t xml:space="preserve"> No   /  </w:t>
      </w:r>
      <w:r w:rsidR="00A14B7D" w:rsidRPr="00AA4D60">
        <w:rPr>
          <w:rFonts w:cstheme="minorHAnsi"/>
          <w:color w:val="C00000"/>
        </w:rPr>
        <w:sym w:font="Wingdings" w:char="F06F"/>
      </w:r>
      <w:r w:rsidR="00A14B7D" w:rsidRPr="00AA4D60">
        <w:rPr>
          <w:rFonts w:cstheme="minorHAnsi"/>
          <w:color w:val="C00000"/>
        </w:rPr>
        <w:t xml:space="preserve"> Y</w:t>
      </w:r>
      <w:r w:rsidR="00A14B7D" w:rsidRPr="00AA4D60">
        <w:rPr>
          <w:rFonts w:cstheme="minorHAnsi"/>
          <w:i/>
          <w:color w:val="C00000"/>
        </w:rPr>
        <w:t>e</w:t>
      </w:r>
      <w:r w:rsidR="00A14B7D" w:rsidRPr="00AA4D60">
        <w:rPr>
          <w:rFonts w:cstheme="minorHAnsi"/>
          <w:color w:val="C00000"/>
        </w:rPr>
        <w:t xml:space="preserve">s </w:t>
      </w:r>
    </w:p>
    <w:p w14:paraId="6067479C" w14:textId="77777777" w:rsidR="00324EC8" w:rsidRPr="00AA4D60" w:rsidRDefault="00324EC8" w:rsidP="00B054AF">
      <w:pPr>
        <w:spacing w:after="0" w:line="240" w:lineRule="auto"/>
        <w:ind w:left="414" w:firstLine="720"/>
        <w:rPr>
          <w:rFonts w:cstheme="minorHAnsi"/>
          <w:b/>
        </w:rPr>
      </w:pPr>
    </w:p>
    <w:p w14:paraId="75332833" w14:textId="77777777" w:rsidR="004C3EDE" w:rsidRPr="00AA4D60" w:rsidRDefault="00A14B7D" w:rsidP="00AA4D60">
      <w:pPr>
        <w:spacing w:after="0" w:line="240" w:lineRule="auto"/>
        <w:rPr>
          <w:rFonts w:cstheme="minorHAnsi"/>
          <w:b/>
        </w:rPr>
      </w:pPr>
      <w:r w:rsidRPr="00AA4D60">
        <w:rPr>
          <w:rFonts w:cstheme="minorHAnsi"/>
          <w:b/>
        </w:rPr>
        <w:t>IF YES - h</w:t>
      </w:r>
      <w:r w:rsidR="004C3EDE" w:rsidRPr="00AA4D60">
        <w:rPr>
          <w:rFonts w:cstheme="minorHAnsi"/>
          <w:b/>
        </w:rPr>
        <w:t>ave you returned the unspent RADF money?</w:t>
      </w:r>
    </w:p>
    <w:p w14:paraId="469A2862" w14:textId="77777777" w:rsidR="00AA4D60" w:rsidRPr="00AA4D60" w:rsidRDefault="00AA4D60" w:rsidP="00AA4D60">
      <w:pPr>
        <w:spacing w:after="0" w:line="240" w:lineRule="auto"/>
        <w:rPr>
          <w:rFonts w:cstheme="minorHAnsi"/>
          <w:b/>
        </w:rPr>
      </w:pPr>
    </w:p>
    <w:p w14:paraId="230C1B2F" w14:textId="77777777" w:rsidR="00B054AF" w:rsidRPr="00AA4D60" w:rsidRDefault="00A14B7D" w:rsidP="00AA4D60">
      <w:pPr>
        <w:tabs>
          <w:tab w:val="left" w:pos="360"/>
        </w:tabs>
        <w:spacing w:after="0" w:line="240" w:lineRule="auto"/>
        <w:ind w:left="1026" w:hanging="720"/>
        <w:rPr>
          <w:rFonts w:cstheme="minorHAnsi"/>
        </w:rPr>
      </w:pPr>
      <w:r w:rsidRPr="00AA4D60">
        <w:rPr>
          <w:rFonts w:cstheme="minorHAnsi"/>
        </w:rPr>
        <w:tab/>
      </w:r>
      <w:r w:rsidR="004C3EDE" w:rsidRPr="00AA4D60">
        <w:rPr>
          <w:rFonts w:cstheme="minorHAnsi"/>
        </w:rPr>
        <w:sym w:font="Wingdings" w:char="F06F"/>
      </w:r>
      <w:r w:rsidR="004C3EDE" w:rsidRPr="00AA4D60">
        <w:rPr>
          <w:rFonts w:cstheme="minorHAnsi"/>
        </w:rPr>
        <w:t xml:space="preserve"> Yes, I have attached with this Outcome Report all documents relating to the return of unspent RADF money and copies of the documents outlining this transaction.</w:t>
      </w:r>
    </w:p>
    <w:p w14:paraId="227B9CEA" w14:textId="77777777" w:rsidR="00FE1B8E" w:rsidRPr="00AA4D60" w:rsidRDefault="00B054AF" w:rsidP="00AA4D60">
      <w:pPr>
        <w:tabs>
          <w:tab w:val="left" w:pos="360"/>
        </w:tabs>
        <w:spacing w:after="0" w:line="240" w:lineRule="auto"/>
        <w:ind w:left="1026" w:hanging="720"/>
        <w:rPr>
          <w:rFonts w:cstheme="minorHAnsi"/>
        </w:rPr>
      </w:pPr>
      <w:r w:rsidRPr="00AA4D60">
        <w:rPr>
          <w:rFonts w:cstheme="minorHAnsi"/>
        </w:rPr>
        <w:tab/>
      </w:r>
      <w:r w:rsidR="004C3EDE" w:rsidRPr="00AA4D60">
        <w:rPr>
          <w:rFonts w:cstheme="minorHAnsi"/>
        </w:rPr>
        <w:sym w:font="Wingdings" w:char="F06F"/>
      </w:r>
      <w:r w:rsidR="004C3EDE" w:rsidRPr="00AA4D60">
        <w:rPr>
          <w:rFonts w:cstheme="minorHAnsi"/>
        </w:rPr>
        <w:t xml:space="preserve"> No - Please contact your Council RADF Liaison Officer and inform them of the unspent</w:t>
      </w:r>
      <w:r w:rsidR="00AA4D60" w:rsidRPr="00AA4D60">
        <w:rPr>
          <w:rFonts w:cstheme="minorHAnsi"/>
        </w:rPr>
        <w:t xml:space="preserve"> </w:t>
      </w:r>
      <w:r w:rsidR="004C3EDE" w:rsidRPr="00AA4D60">
        <w:rPr>
          <w:rFonts w:cstheme="minorHAnsi"/>
        </w:rPr>
        <w:t xml:space="preserve">RADF money. </w:t>
      </w:r>
      <w:r w:rsidR="00227AA6" w:rsidRPr="00AA4D60">
        <w:rPr>
          <w:rFonts w:cstheme="minorHAnsi"/>
        </w:rPr>
        <w:t xml:space="preserve"> </w:t>
      </w:r>
      <w:r w:rsidR="004C3EDE" w:rsidRPr="00AA4D60">
        <w:rPr>
          <w:rFonts w:cstheme="minorHAnsi"/>
        </w:rPr>
        <w:t>Remember that failure to do so may affect your future applications to the program.</w:t>
      </w:r>
    </w:p>
    <w:p w14:paraId="7B3F7161" w14:textId="77777777" w:rsidR="00FE1B8E" w:rsidRPr="00AA4D60" w:rsidRDefault="00FE1B8E">
      <w:pPr>
        <w:rPr>
          <w:rFonts w:cstheme="minorHAnsi"/>
        </w:rPr>
      </w:pPr>
      <w:r w:rsidRPr="00AA4D60">
        <w:rPr>
          <w:rFonts w:cstheme="minorHAnsi"/>
        </w:rPr>
        <w:br w:type="page"/>
      </w:r>
    </w:p>
    <w:p w14:paraId="4BED952B" w14:textId="77777777" w:rsidR="00EA7641" w:rsidRPr="00AA4D60" w:rsidRDefault="00EA7641" w:rsidP="00EA7641">
      <w:pPr>
        <w:spacing w:after="0" w:line="240" w:lineRule="auto"/>
        <w:rPr>
          <w:rFonts w:cstheme="minorHAnsi"/>
          <w:b/>
        </w:rPr>
      </w:pPr>
    </w:p>
    <w:p w14:paraId="74806111" w14:textId="77777777" w:rsidR="00EA7641" w:rsidRPr="00AA4D60" w:rsidRDefault="00EA7641" w:rsidP="00EA76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cstheme="minorHAnsi"/>
          <w:b/>
          <w:color w:val="FFFFFF" w:themeColor="background1"/>
        </w:rPr>
      </w:pPr>
      <w:r w:rsidRPr="00AA4D60">
        <w:rPr>
          <w:rFonts w:cstheme="minorHAnsi"/>
          <w:b/>
          <w:color w:val="FFFFFF" w:themeColor="background1"/>
        </w:rPr>
        <w:t xml:space="preserve">SUPPORT MATERIALS </w:t>
      </w:r>
    </w:p>
    <w:p w14:paraId="7C18D031" w14:textId="77777777" w:rsidR="00EA7641" w:rsidRPr="00AA4D60" w:rsidRDefault="00EA7641" w:rsidP="00EA7641">
      <w:pPr>
        <w:tabs>
          <w:tab w:val="left" w:pos="7260"/>
        </w:tabs>
        <w:spacing w:after="0"/>
        <w:rPr>
          <w:rFonts w:cstheme="minorHAnsi"/>
        </w:rPr>
      </w:pPr>
      <w:r w:rsidRPr="00AA4D60">
        <w:rPr>
          <w:rFonts w:cstheme="minorHAnsi"/>
          <w:b/>
        </w:rPr>
        <w:t>List all the support material you are including that demonstrates the success of the project</w:t>
      </w:r>
      <w:r w:rsidRPr="00AA4D60">
        <w:rPr>
          <w:rFonts w:cstheme="minorHAnsi"/>
        </w:rPr>
        <w:t xml:space="preserve">. </w:t>
      </w:r>
    </w:p>
    <w:p w14:paraId="5EF7F44A" w14:textId="77777777" w:rsidR="00EA7641" w:rsidRPr="00AA4D60" w:rsidRDefault="00EA7641" w:rsidP="00EA7641">
      <w:pPr>
        <w:tabs>
          <w:tab w:val="left" w:pos="7260"/>
        </w:tabs>
        <w:spacing w:after="0"/>
        <w:rPr>
          <w:rFonts w:cstheme="minorHAnsi"/>
        </w:rPr>
      </w:pPr>
      <w:r w:rsidRPr="00AA4D60">
        <w:rPr>
          <w:rFonts w:cstheme="minorHAnsi"/>
        </w:rPr>
        <w:t xml:space="preserve">EG: weblinks, press clippings, event program, photographs, advertisements and written responses to your project - where possible please supply a CD or USB of electronic versions of your support materials </w:t>
      </w: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EA7641" w:rsidRPr="00AA4D60" w14:paraId="2FA0289A" w14:textId="77777777" w:rsidTr="002B64D1">
        <w:tc>
          <w:tcPr>
            <w:tcW w:w="10065" w:type="dxa"/>
            <w:shd w:val="clear" w:color="auto" w:fill="auto"/>
          </w:tcPr>
          <w:p w14:paraId="6963AAE6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4207673C" w14:textId="77777777" w:rsidTr="002B64D1">
        <w:tc>
          <w:tcPr>
            <w:tcW w:w="10065" w:type="dxa"/>
            <w:shd w:val="clear" w:color="auto" w:fill="auto"/>
          </w:tcPr>
          <w:p w14:paraId="2E4256C4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54BFDC94" w14:textId="77777777" w:rsidTr="002B64D1">
        <w:tc>
          <w:tcPr>
            <w:tcW w:w="10065" w:type="dxa"/>
            <w:shd w:val="clear" w:color="auto" w:fill="auto"/>
          </w:tcPr>
          <w:p w14:paraId="31102DF5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01A068D3" w14:textId="77777777" w:rsidTr="002B64D1">
        <w:tc>
          <w:tcPr>
            <w:tcW w:w="10065" w:type="dxa"/>
            <w:shd w:val="clear" w:color="auto" w:fill="auto"/>
          </w:tcPr>
          <w:p w14:paraId="5F7E0C08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59E337BB" w14:textId="77777777" w:rsidTr="002B64D1">
        <w:tc>
          <w:tcPr>
            <w:tcW w:w="10065" w:type="dxa"/>
            <w:shd w:val="clear" w:color="auto" w:fill="auto"/>
          </w:tcPr>
          <w:p w14:paraId="01E218EF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  <w:tr w:rsidR="00EA7641" w:rsidRPr="00AA4D60" w14:paraId="6628A82E" w14:textId="77777777" w:rsidTr="002B64D1">
        <w:tc>
          <w:tcPr>
            <w:tcW w:w="10065" w:type="dxa"/>
            <w:shd w:val="clear" w:color="auto" w:fill="auto"/>
          </w:tcPr>
          <w:p w14:paraId="7CDDDB07" w14:textId="77777777" w:rsidR="00EA7641" w:rsidRPr="00AA4D60" w:rsidRDefault="00EA7641" w:rsidP="002B64D1">
            <w:pPr>
              <w:rPr>
                <w:rFonts w:cstheme="minorHAnsi"/>
              </w:rPr>
            </w:pPr>
          </w:p>
        </w:tc>
      </w:tr>
    </w:tbl>
    <w:p w14:paraId="40C8EAAA" w14:textId="77777777" w:rsidR="00B6048B" w:rsidRPr="00AA4D60" w:rsidRDefault="00B6048B" w:rsidP="00EA7641">
      <w:pPr>
        <w:spacing w:after="0" w:line="240" w:lineRule="auto"/>
        <w:rPr>
          <w:rFonts w:cstheme="minorHAnsi"/>
          <w:b/>
        </w:rPr>
      </w:pPr>
    </w:p>
    <w:p w14:paraId="76DF628E" w14:textId="77777777" w:rsidR="00B6048B" w:rsidRPr="00AA4D60" w:rsidRDefault="00B6048B">
      <w:pPr>
        <w:rPr>
          <w:rFonts w:cstheme="minorHAnsi"/>
          <w:b/>
        </w:rPr>
      </w:pPr>
    </w:p>
    <w:p w14:paraId="72D4E9E1" w14:textId="77777777" w:rsidR="00EA7641" w:rsidRPr="00AA4D60" w:rsidRDefault="00EA7641" w:rsidP="00EA7641">
      <w:pPr>
        <w:spacing w:after="0" w:line="240" w:lineRule="auto"/>
        <w:rPr>
          <w:rFonts w:cstheme="minorHAnsi"/>
          <w:b/>
        </w:rPr>
      </w:pPr>
    </w:p>
    <w:p w14:paraId="6D1D4629" w14:textId="77777777" w:rsidR="00227AA6" w:rsidRPr="00AA4D60" w:rsidRDefault="00227AA6" w:rsidP="00227A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cstheme="minorHAnsi"/>
          <w:b/>
          <w:color w:val="FFFFFF" w:themeColor="background1"/>
        </w:rPr>
      </w:pPr>
      <w:r w:rsidRPr="00AA4D60">
        <w:rPr>
          <w:rFonts w:cstheme="minorHAnsi"/>
          <w:b/>
          <w:color w:val="FFFFFF" w:themeColor="background1"/>
        </w:rPr>
        <w:t xml:space="preserve">DECLARATION </w:t>
      </w:r>
    </w:p>
    <w:p w14:paraId="1719829E" w14:textId="77777777" w:rsidR="00F41033" w:rsidRPr="00AA4D60" w:rsidRDefault="00F41033" w:rsidP="00CE21B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8B49448" w14:textId="77777777" w:rsidR="00CE21B8" w:rsidRPr="00AA4D60" w:rsidRDefault="00CE21B8" w:rsidP="00CE21B8">
      <w:pPr>
        <w:spacing w:after="0" w:line="240" w:lineRule="auto"/>
        <w:rPr>
          <w:rFonts w:cstheme="minorHAnsi"/>
          <w:color w:val="000000" w:themeColor="text1"/>
        </w:rPr>
      </w:pPr>
      <w:r w:rsidRPr="00AA4D60">
        <w:rPr>
          <w:rFonts w:cstheme="minorHAnsi"/>
          <w:b/>
          <w:color w:val="000000" w:themeColor="text1"/>
        </w:rPr>
        <w:t xml:space="preserve">Declaration by Recipient </w:t>
      </w:r>
    </w:p>
    <w:p w14:paraId="52A9606D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certify that to the best of my knowledge, information detailed in this report (and relevant attachments) is true and correct.</w:t>
      </w:r>
    </w:p>
    <w:p w14:paraId="46E5205F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understand I may be asked to provide the Council with additional information on the funded project.</w:t>
      </w:r>
    </w:p>
    <w:p w14:paraId="5F17B021" w14:textId="77777777" w:rsidR="004C3EDE" w:rsidRPr="00AA4D60" w:rsidRDefault="004C3EDE" w:rsidP="007E1B8D">
      <w:pPr>
        <w:numPr>
          <w:ilvl w:val="0"/>
          <w:numId w:val="22"/>
        </w:numPr>
        <w:spacing w:after="0" w:line="240" w:lineRule="auto"/>
        <w:ind w:left="714" w:hanging="357"/>
        <w:rPr>
          <w:rFonts w:cstheme="minorHAnsi"/>
        </w:rPr>
      </w:pPr>
      <w:r w:rsidRPr="00AA4D60">
        <w:rPr>
          <w:rFonts w:cstheme="minorHAnsi"/>
        </w:rPr>
        <w:t>I understand that the Council and RADF Committee may nominate my project to Arts Queensland as an example of best practice.</w:t>
      </w:r>
    </w:p>
    <w:p w14:paraId="2ACCD71A" w14:textId="77777777" w:rsidR="00F41033" w:rsidRPr="00AA4D60" w:rsidRDefault="00F41033" w:rsidP="00F41033">
      <w:pPr>
        <w:spacing w:after="0" w:line="240" w:lineRule="auto"/>
        <w:ind w:left="714"/>
        <w:rPr>
          <w:rFonts w:cstheme="minorHAnsi"/>
        </w:rPr>
      </w:pPr>
    </w:p>
    <w:tbl>
      <w:tblPr>
        <w:tblStyle w:val="TableGrid"/>
        <w:tblW w:w="10316" w:type="dxa"/>
        <w:tblInd w:w="108" w:type="dxa"/>
        <w:tblLook w:val="01E0" w:firstRow="1" w:lastRow="1" w:firstColumn="1" w:lastColumn="1" w:noHBand="0" w:noVBand="0"/>
      </w:tblPr>
      <w:tblGrid>
        <w:gridCol w:w="2160"/>
        <w:gridCol w:w="5276"/>
        <w:gridCol w:w="2880"/>
      </w:tblGrid>
      <w:tr w:rsidR="004C3EDE" w:rsidRPr="00AA4D60" w14:paraId="3412832A" w14:textId="77777777" w:rsidTr="002B64D1">
        <w:tc>
          <w:tcPr>
            <w:tcW w:w="2160" w:type="dxa"/>
          </w:tcPr>
          <w:p w14:paraId="0F64D69E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  <w:b/>
              </w:rPr>
            </w:pPr>
            <w:r w:rsidRPr="00AA4D60">
              <w:rPr>
                <w:rFonts w:cstheme="minorHAnsi"/>
              </w:rPr>
              <w:t>Signature:</w:t>
            </w:r>
          </w:p>
          <w:p w14:paraId="2A8A1A88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Note: If you are under the age of 18, your legal guardian must also sign this application</w:t>
            </w:r>
          </w:p>
        </w:tc>
        <w:tc>
          <w:tcPr>
            <w:tcW w:w="5276" w:type="dxa"/>
            <w:shd w:val="clear" w:color="auto" w:fill="auto"/>
          </w:tcPr>
          <w:p w14:paraId="0F28908D" w14:textId="77777777" w:rsidR="004C3EDE" w:rsidRPr="00AA4D60" w:rsidRDefault="004C3EDE" w:rsidP="007E1B8D">
            <w:pPr>
              <w:tabs>
                <w:tab w:val="left" w:pos="7260"/>
              </w:tabs>
              <w:ind w:left="252" w:hanging="252"/>
              <w:rPr>
                <w:rFonts w:cstheme="minorHAnsi"/>
              </w:rPr>
            </w:pPr>
          </w:p>
          <w:p w14:paraId="223E2D18" w14:textId="77777777" w:rsidR="004C3EDE" w:rsidRPr="00AA4D60" w:rsidRDefault="004C3EDE" w:rsidP="007E1B8D">
            <w:pPr>
              <w:tabs>
                <w:tab w:val="left" w:pos="7260"/>
              </w:tabs>
              <w:ind w:left="252" w:hanging="252"/>
              <w:rPr>
                <w:rFonts w:cstheme="minorHAnsi"/>
                <w:b/>
              </w:rPr>
            </w:pPr>
          </w:p>
          <w:p w14:paraId="4654AA37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3912D82C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Date:     /     / </w:t>
            </w:r>
          </w:p>
          <w:p w14:paraId="22FBE1CF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              </w:t>
            </w:r>
          </w:p>
        </w:tc>
      </w:tr>
      <w:tr w:rsidR="004C3EDE" w:rsidRPr="00AA4D60" w14:paraId="7DF66A5A" w14:textId="77777777" w:rsidTr="002B64D1">
        <w:tc>
          <w:tcPr>
            <w:tcW w:w="2160" w:type="dxa"/>
          </w:tcPr>
          <w:p w14:paraId="453EA83E" w14:textId="77777777" w:rsidR="007A6E78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Name in full:</w:t>
            </w:r>
          </w:p>
          <w:p w14:paraId="0FC91F07" w14:textId="77777777" w:rsidR="00CE21B8" w:rsidRPr="00AA4D60" w:rsidRDefault="00CE21B8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  <w:tc>
          <w:tcPr>
            <w:tcW w:w="8156" w:type="dxa"/>
            <w:gridSpan w:val="2"/>
            <w:shd w:val="clear" w:color="auto" w:fill="auto"/>
          </w:tcPr>
          <w:p w14:paraId="31B8147A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</w:tr>
      <w:tr w:rsidR="004C3EDE" w:rsidRPr="00AA4D60" w14:paraId="1AF7057D" w14:textId="77777777" w:rsidTr="002B64D1">
        <w:tc>
          <w:tcPr>
            <w:tcW w:w="2160" w:type="dxa"/>
          </w:tcPr>
          <w:p w14:paraId="715AFD52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 xml:space="preserve">Position in group or organisation: </w:t>
            </w:r>
          </w:p>
          <w:p w14:paraId="4AB53218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  <w:r w:rsidRPr="00AA4D60">
              <w:rPr>
                <w:rFonts w:cstheme="minorHAnsi"/>
              </w:rPr>
              <w:t>(if applicable)</w:t>
            </w:r>
          </w:p>
        </w:tc>
        <w:tc>
          <w:tcPr>
            <w:tcW w:w="8156" w:type="dxa"/>
            <w:gridSpan w:val="2"/>
            <w:shd w:val="clear" w:color="auto" w:fill="auto"/>
          </w:tcPr>
          <w:p w14:paraId="244F8D93" w14:textId="77777777" w:rsidR="004C3EDE" w:rsidRPr="00AA4D60" w:rsidRDefault="004C3EDE" w:rsidP="007E1B8D">
            <w:pPr>
              <w:tabs>
                <w:tab w:val="left" w:pos="7260"/>
              </w:tabs>
              <w:rPr>
                <w:rFonts w:cstheme="minorHAnsi"/>
              </w:rPr>
            </w:pPr>
          </w:p>
        </w:tc>
      </w:tr>
    </w:tbl>
    <w:p w14:paraId="119A5206" w14:textId="77777777" w:rsidR="00655DD5" w:rsidRPr="00AA4D60" w:rsidRDefault="00655DD5" w:rsidP="00EA7641">
      <w:pPr>
        <w:spacing w:after="0" w:line="240" w:lineRule="auto"/>
        <w:rPr>
          <w:rFonts w:cstheme="minorHAnsi"/>
          <w:b/>
        </w:rPr>
      </w:pPr>
    </w:p>
    <w:p w14:paraId="684959D6" w14:textId="0BDAA4B7" w:rsidR="00B054AF" w:rsidRPr="00AA4D60" w:rsidRDefault="00B054AF">
      <w:pPr>
        <w:rPr>
          <w:rFonts w:cstheme="minorHAnsi"/>
          <w:b/>
          <w:color w:val="548DD4" w:themeColor="text2" w:themeTint="99"/>
          <w:u w:val="single"/>
        </w:rPr>
      </w:pPr>
    </w:p>
    <w:sectPr w:rsidR="00B054AF" w:rsidRPr="00AA4D60" w:rsidSect="00A75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7"/>
    <w:multiLevelType w:val="hybridMultilevel"/>
    <w:tmpl w:val="FA368CCA"/>
    <w:lvl w:ilvl="0" w:tplc="0409000F">
      <w:start w:val="1"/>
      <w:numFmt w:val="decimal"/>
      <w:lvlText w:val="%1."/>
      <w:lvlJc w:val="left"/>
      <w:pPr>
        <w:ind w:left="3129" w:hanging="360"/>
      </w:pPr>
    </w:lvl>
    <w:lvl w:ilvl="1" w:tplc="04090019" w:tentative="1">
      <w:start w:val="1"/>
      <w:numFmt w:val="lowerLetter"/>
      <w:lvlText w:val="%2."/>
      <w:lvlJc w:val="left"/>
      <w:pPr>
        <w:ind w:left="3849" w:hanging="360"/>
      </w:pPr>
    </w:lvl>
    <w:lvl w:ilvl="2" w:tplc="0409001B" w:tentative="1">
      <w:start w:val="1"/>
      <w:numFmt w:val="lowerRoman"/>
      <w:lvlText w:val="%3."/>
      <w:lvlJc w:val="right"/>
      <w:pPr>
        <w:ind w:left="4569" w:hanging="180"/>
      </w:pPr>
    </w:lvl>
    <w:lvl w:ilvl="3" w:tplc="0409000F" w:tentative="1">
      <w:start w:val="1"/>
      <w:numFmt w:val="decimal"/>
      <w:lvlText w:val="%4."/>
      <w:lvlJc w:val="left"/>
      <w:pPr>
        <w:ind w:left="5289" w:hanging="360"/>
      </w:pPr>
    </w:lvl>
    <w:lvl w:ilvl="4" w:tplc="04090019" w:tentative="1">
      <w:start w:val="1"/>
      <w:numFmt w:val="lowerLetter"/>
      <w:lvlText w:val="%5."/>
      <w:lvlJc w:val="left"/>
      <w:pPr>
        <w:ind w:left="6009" w:hanging="360"/>
      </w:pPr>
    </w:lvl>
    <w:lvl w:ilvl="5" w:tplc="0409001B" w:tentative="1">
      <w:start w:val="1"/>
      <w:numFmt w:val="lowerRoman"/>
      <w:lvlText w:val="%6."/>
      <w:lvlJc w:val="right"/>
      <w:pPr>
        <w:ind w:left="6729" w:hanging="180"/>
      </w:pPr>
    </w:lvl>
    <w:lvl w:ilvl="6" w:tplc="0409000F" w:tentative="1">
      <w:start w:val="1"/>
      <w:numFmt w:val="decimal"/>
      <w:lvlText w:val="%7."/>
      <w:lvlJc w:val="left"/>
      <w:pPr>
        <w:ind w:left="7449" w:hanging="360"/>
      </w:pPr>
    </w:lvl>
    <w:lvl w:ilvl="7" w:tplc="04090019" w:tentative="1">
      <w:start w:val="1"/>
      <w:numFmt w:val="lowerLetter"/>
      <w:lvlText w:val="%8."/>
      <w:lvlJc w:val="left"/>
      <w:pPr>
        <w:ind w:left="8169" w:hanging="360"/>
      </w:pPr>
    </w:lvl>
    <w:lvl w:ilvl="8" w:tplc="040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 w15:restartNumberingAfterBreak="0">
    <w:nsid w:val="0723072C"/>
    <w:multiLevelType w:val="hybridMultilevel"/>
    <w:tmpl w:val="C8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CE1"/>
    <w:multiLevelType w:val="hybridMultilevel"/>
    <w:tmpl w:val="91C80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86"/>
    <w:multiLevelType w:val="hybridMultilevel"/>
    <w:tmpl w:val="8D9AEA4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DFE0629"/>
    <w:multiLevelType w:val="hybridMultilevel"/>
    <w:tmpl w:val="0A50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0A7"/>
    <w:multiLevelType w:val="hybridMultilevel"/>
    <w:tmpl w:val="441C7D12"/>
    <w:lvl w:ilvl="0" w:tplc="8C5AE3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3B2"/>
    <w:multiLevelType w:val="hybridMultilevel"/>
    <w:tmpl w:val="EA74E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B70F9"/>
    <w:multiLevelType w:val="hybridMultilevel"/>
    <w:tmpl w:val="6302C0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9021D"/>
    <w:multiLevelType w:val="hybridMultilevel"/>
    <w:tmpl w:val="BE4E4BFE"/>
    <w:lvl w:ilvl="0" w:tplc="5E94D7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55EE"/>
    <w:multiLevelType w:val="hybridMultilevel"/>
    <w:tmpl w:val="E8C44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70A06"/>
    <w:multiLevelType w:val="hybridMultilevel"/>
    <w:tmpl w:val="6E867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36D47"/>
    <w:multiLevelType w:val="hybridMultilevel"/>
    <w:tmpl w:val="1174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C6DEF"/>
    <w:multiLevelType w:val="hybridMultilevel"/>
    <w:tmpl w:val="12047A06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241A"/>
    <w:multiLevelType w:val="hybridMultilevel"/>
    <w:tmpl w:val="1A5C9C92"/>
    <w:lvl w:ilvl="0" w:tplc="DA7413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035"/>
    <w:multiLevelType w:val="hybridMultilevel"/>
    <w:tmpl w:val="D40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9B3"/>
    <w:multiLevelType w:val="hybridMultilevel"/>
    <w:tmpl w:val="98D815F8"/>
    <w:lvl w:ilvl="0" w:tplc="952636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51C4"/>
    <w:multiLevelType w:val="hybridMultilevel"/>
    <w:tmpl w:val="31F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1491E"/>
    <w:multiLevelType w:val="hybridMultilevel"/>
    <w:tmpl w:val="A8AA167E"/>
    <w:lvl w:ilvl="0" w:tplc="650CD7F0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C7465B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C360AD1E">
      <w:numFmt w:val="bullet"/>
      <w:lvlText w:val="•"/>
      <w:lvlJc w:val="left"/>
      <w:pPr>
        <w:ind w:left="2007" w:hanging="360"/>
      </w:pPr>
      <w:rPr>
        <w:rFonts w:hint="default"/>
        <w:lang w:val="en-AU" w:eastAsia="en-AU" w:bidi="en-AU"/>
      </w:rPr>
    </w:lvl>
    <w:lvl w:ilvl="3" w:tplc="CCBE2FC8">
      <w:numFmt w:val="bullet"/>
      <w:lvlText w:val="•"/>
      <w:lvlJc w:val="left"/>
      <w:pPr>
        <w:ind w:left="3074" w:hanging="360"/>
      </w:pPr>
      <w:rPr>
        <w:rFonts w:hint="default"/>
        <w:lang w:val="en-AU" w:eastAsia="en-AU" w:bidi="en-AU"/>
      </w:rPr>
    </w:lvl>
    <w:lvl w:ilvl="4" w:tplc="5554F668">
      <w:numFmt w:val="bullet"/>
      <w:lvlText w:val="•"/>
      <w:lvlJc w:val="left"/>
      <w:pPr>
        <w:ind w:left="4142" w:hanging="360"/>
      </w:pPr>
      <w:rPr>
        <w:rFonts w:hint="default"/>
        <w:lang w:val="en-AU" w:eastAsia="en-AU" w:bidi="en-AU"/>
      </w:rPr>
    </w:lvl>
    <w:lvl w:ilvl="5" w:tplc="9B940F72">
      <w:numFmt w:val="bullet"/>
      <w:lvlText w:val="•"/>
      <w:lvlJc w:val="left"/>
      <w:pPr>
        <w:ind w:left="5209" w:hanging="360"/>
      </w:pPr>
      <w:rPr>
        <w:rFonts w:hint="default"/>
        <w:lang w:val="en-AU" w:eastAsia="en-AU" w:bidi="en-AU"/>
      </w:rPr>
    </w:lvl>
    <w:lvl w:ilvl="6" w:tplc="0AE0AABA">
      <w:numFmt w:val="bullet"/>
      <w:lvlText w:val="•"/>
      <w:lvlJc w:val="left"/>
      <w:pPr>
        <w:ind w:left="6276" w:hanging="360"/>
      </w:pPr>
      <w:rPr>
        <w:rFonts w:hint="default"/>
        <w:lang w:val="en-AU" w:eastAsia="en-AU" w:bidi="en-AU"/>
      </w:rPr>
    </w:lvl>
    <w:lvl w:ilvl="7" w:tplc="1C16C5F2">
      <w:numFmt w:val="bullet"/>
      <w:lvlText w:val="•"/>
      <w:lvlJc w:val="left"/>
      <w:pPr>
        <w:ind w:left="7344" w:hanging="360"/>
      </w:pPr>
      <w:rPr>
        <w:rFonts w:hint="default"/>
        <w:lang w:val="en-AU" w:eastAsia="en-AU" w:bidi="en-AU"/>
      </w:rPr>
    </w:lvl>
    <w:lvl w:ilvl="8" w:tplc="50D8F748">
      <w:numFmt w:val="bullet"/>
      <w:lvlText w:val="•"/>
      <w:lvlJc w:val="left"/>
      <w:pPr>
        <w:ind w:left="8411" w:hanging="360"/>
      </w:pPr>
      <w:rPr>
        <w:rFonts w:hint="default"/>
        <w:lang w:val="en-AU" w:eastAsia="en-AU" w:bidi="en-AU"/>
      </w:rPr>
    </w:lvl>
  </w:abstractNum>
  <w:abstractNum w:abstractNumId="18" w15:restartNumberingAfterBreak="0">
    <w:nsid w:val="59363867"/>
    <w:multiLevelType w:val="hybridMultilevel"/>
    <w:tmpl w:val="13D06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D3FCE"/>
    <w:multiLevelType w:val="hybridMultilevel"/>
    <w:tmpl w:val="04DA7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86D53"/>
    <w:multiLevelType w:val="hybridMultilevel"/>
    <w:tmpl w:val="79E4B740"/>
    <w:lvl w:ilvl="0" w:tplc="8534B37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84205"/>
    <w:multiLevelType w:val="hybridMultilevel"/>
    <w:tmpl w:val="610215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A4D1E"/>
    <w:multiLevelType w:val="hybridMultilevel"/>
    <w:tmpl w:val="D250E1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36F40"/>
    <w:multiLevelType w:val="hybridMultilevel"/>
    <w:tmpl w:val="81A41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0245"/>
    <w:multiLevelType w:val="hybridMultilevel"/>
    <w:tmpl w:val="FE7211AE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2E2"/>
    <w:multiLevelType w:val="hybridMultilevel"/>
    <w:tmpl w:val="CDF0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9D20BF"/>
    <w:multiLevelType w:val="hybridMultilevel"/>
    <w:tmpl w:val="E4B0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C03F8"/>
    <w:multiLevelType w:val="hybridMultilevel"/>
    <w:tmpl w:val="FB2E98B2"/>
    <w:lvl w:ilvl="0" w:tplc="486A84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A14BD"/>
    <w:multiLevelType w:val="hybridMultilevel"/>
    <w:tmpl w:val="A782AC4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58BF"/>
    <w:multiLevelType w:val="hybridMultilevel"/>
    <w:tmpl w:val="BA24A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64F58"/>
    <w:multiLevelType w:val="hybridMultilevel"/>
    <w:tmpl w:val="79E85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17E44"/>
    <w:multiLevelType w:val="hybridMultilevel"/>
    <w:tmpl w:val="A724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F06C6"/>
    <w:multiLevelType w:val="hybridMultilevel"/>
    <w:tmpl w:val="1C6A73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27FF"/>
    <w:multiLevelType w:val="hybridMultilevel"/>
    <w:tmpl w:val="C138126A"/>
    <w:lvl w:ilvl="0" w:tplc="FD3CA8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8040">
    <w:abstractNumId w:val="10"/>
  </w:num>
  <w:num w:numId="2" w16cid:durableId="1503200875">
    <w:abstractNumId w:val="6"/>
  </w:num>
  <w:num w:numId="3" w16cid:durableId="454446342">
    <w:abstractNumId w:val="18"/>
  </w:num>
  <w:num w:numId="4" w16cid:durableId="744573246">
    <w:abstractNumId w:val="21"/>
  </w:num>
  <w:num w:numId="5" w16cid:durableId="1841119390">
    <w:abstractNumId w:val="29"/>
  </w:num>
  <w:num w:numId="6" w16cid:durableId="59599079">
    <w:abstractNumId w:val="20"/>
  </w:num>
  <w:num w:numId="7" w16cid:durableId="446198095">
    <w:abstractNumId w:val="11"/>
  </w:num>
  <w:num w:numId="8" w16cid:durableId="2094860812">
    <w:abstractNumId w:val="9"/>
  </w:num>
  <w:num w:numId="9" w16cid:durableId="1914121356">
    <w:abstractNumId w:val="25"/>
  </w:num>
  <w:num w:numId="10" w16cid:durableId="1622036218">
    <w:abstractNumId w:val="7"/>
  </w:num>
  <w:num w:numId="11" w16cid:durableId="2146963660">
    <w:abstractNumId w:val="2"/>
  </w:num>
  <w:num w:numId="12" w16cid:durableId="1674259233">
    <w:abstractNumId w:val="30"/>
  </w:num>
  <w:num w:numId="13" w16cid:durableId="1075280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8538145">
    <w:abstractNumId w:val="26"/>
  </w:num>
  <w:num w:numId="15" w16cid:durableId="2110662624">
    <w:abstractNumId w:val="31"/>
  </w:num>
  <w:num w:numId="16" w16cid:durableId="1928348645">
    <w:abstractNumId w:val="4"/>
  </w:num>
  <w:num w:numId="17" w16cid:durableId="1619024479">
    <w:abstractNumId w:val="0"/>
  </w:num>
  <w:num w:numId="18" w16cid:durableId="51773540">
    <w:abstractNumId w:val="1"/>
  </w:num>
  <w:num w:numId="19" w16cid:durableId="1824664438">
    <w:abstractNumId w:val="14"/>
  </w:num>
  <w:num w:numId="20" w16cid:durableId="834801761">
    <w:abstractNumId w:val="3"/>
  </w:num>
  <w:num w:numId="21" w16cid:durableId="1278098363">
    <w:abstractNumId w:val="16"/>
  </w:num>
  <w:num w:numId="22" w16cid:durableId="2047899829">
    <w:abstractNumId w:val="32"/>
  </w:num>
  <w:num w:numId="23" w16cid:durableId="340164512">
    <w:abstractNumId w:val="15"/>
  </w:num>
  <w:num w:numId="24" w16cid:durableId="1441027956">
    <w:abstractNumId w:val="13"/>
  </w:num>
  <w:num w:numId="25" w16cid:durableId="897473733">
    <w:abstractNumId w:val="12"/>
  </w:num>
  <w:num w:numId="26" w16cid:durableId="2094928463">
    <w:abstractNumId w:val="27"/>
  </w:num>
  <w:num w:numId="27" w16cid:durableId="1888956195">
    <w:abstractNumId w:val="33"/>
  </w:num>
  <w:num w:numId="28" w16cid:durableId="1283925177">
    <w:abstractNumId w:val="8"/>
  </w:num>
  <w:num w:numId="29" w16cid:durableId="1638759408">
    <w:abstractNumId w:val="5"/>
  </w:num>
  <w:num w:numId="30" w16cid:durableId="1918594932">
    <w:abstractNumId w:val="24"/>
  </w:num>
  <w:num w:numId="31" w16cid:durableId="322661739">
    <w:abstractNumId w:val="22"/>
  </w:num>
  <w:num w:numId="32" w16cid:durableId="241069069">
    <w:abstractNumId w:val="28"/>
  </w:num>
  <w:num w:numId="33" w16cid:durableId="186450882">
    <w:abstractNumId w:val="19"/>
  </w:num>
  <w:num w:numId="34" w16cid:durableId="19359343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9"/>
    <w:rsid w:val="00001A49"/>
    <w:rsid w:val="000044DE"/>
    <w:rsid w:val="00011BE8"/>
    <w:rsid w:val="00012136"/>
    <w:rsid w:val="0001303C"/>
    <w:rsid w:val="00013A36"/>
    <w:rsid w:val="00015107"/>
    <w:rsid w:val="000151B7"/>
    <w:rsid w:val="000174DE"/>
    <w:rsid w:val="0002209C"/>
    <w:rsid w:val="00034990"/>
    <w:rsid w:val="00041AF3"/>
    <w:rsid w:val="0005561F"/>
    <w:rsid w:val="000577A2"/>
    <w:rsid w:val="000634DE"/>
    <w:rsid w:val="00070F01"/>
    <w:rsid w:val="00073C1A"/>
    <w:rsid w:val="000814B3"/>
    <w:rsid w:val="00085E53"/>
    <w:rsid w:val="00093569"/>
    <w:rsid w:val="000964E6"/>
    <w:rsid w:val="000A18FD"/>
    <w:rsid w:val="000B3D06"/>
    <w:rsid w:val="000B4900"/>
    <w:rsid w:val="000D0EAF"/>
    <w:rsid w:val="000D4C44"/>
    <w:rsid w:val="000D709C"/>
    <w:rsid w:val="000E1AAD"/>
    <w:rsid w:val="000E6933"/>
    <w:rsid w:val="000E7640"/>
    <w:rsid w:val="000F2178"/>
    <w:rsid w:val="000F631B"/>
    <w:rsid w:val="000F71E8"/>
    <w:rsid w:val="00101F6A"/>
    <w:rsid w:val="00117221"/>
    <w:rsid w:val="00122AEE"/>
    <w:rsid w:val="00124C7A"/>
    <w:rsid w:val="00131FA0"/>
    <w:rsid w:val="00132F51"/>
    <w:rsid w:val="00133532"/>
    <w:rsid w:val="001433FB"/>
    <w:rsid w:val="00152E49"/>
    <w:rsid w:val="00170991"/>
    <w:rsid w:val="00193352"/>
    <w:rsid w:val="001A1B82"/>
    <w:rsid w:val="001A3BE9"/>
    <w:rsid w:val="001A4FDF"/>
    <w:rsid w:val="001B5E23"/>
    <w:rsid w:val="001C211E"/>
    <w:rsid w:val="001C36EE"/>
    <w:rsid w:val="001D1B25"/>
    <w:rsid w:val="001E1FF4"/>
    <w:rsid w:val="001E3AD3"/>
    <w:rsid w:val="001E774E"/>
    <w:rsid w:val="001F25EF"/>
    <w:rsid w:val="001F2D1A"/>
    <w:rsid w:val="001F61D1"/>
    <w:rsid w:val="001F628C"/>
    <w:rsid w:val="001F650E"/>
    <w:rsid w:val="001F672E"/>
    <w:rsid w:val="00202F7A"/>
    <w:rsid w:val="0021720D"/>
    <w:rsid w:val="00221CA4"/>
    <w:rsid w:val="00221F2A"/>
    <w:rsid w:val="00224F83"/>
    <w:rsid w:val="00227AA6"/>
    <w:rsid w:val="00234F27"/>
    <w:rsid w:val="00241D99"/>
    <w:rsid w:val="002434C7"/>
    <w:rsid w:val="0024378D"/>
    <w:rsid w:val="00244193"/>
    <w:rsid w:val="00255843"/>
    <w:rsid w:val="0026283F"/>
    <w:rsid w:val="00263C92"/>
    <w:rsid w:val="002736E0"/>
    <w:rsid w:val="00274758"/>
    <w:rsid w:val="00274821"/>
    <w:rsid w:val="00290880"/>
    <w:rsid w:val="00291237"/>
    <w:rsid w:val="0029513B"/>
    <w:rsid w:val="00296466"/>
    <w:rsid w:val="002A5286"/>
    <w:rsid w:val="002A6CA4"/>
    <w:rsid w:val="002B2455"/>
    <w:rsid w:val="002B64D1"/>
    <w:rsid w:val="002B667B"/>
    <w:rsid w:val="002C3892"/>
    <w:rsid w:val="002C48F7"/>
    <w:rsid w:val="002E2144"/>
    <w:rsid w:val="002E2C99"/>
    <w:rsid w:val="003011DA"/>
    <w:rsid w:val="003135F9"/>
    <w:rsid w:val="00314B8A"/>
    <w:rsid w:val="00317D1E"/>
    <w:rsid w:val="00320749"/>
    <w:rsid w:val="0032274E"/>
    <w:rsid w:val="003229E2"/>
    <w:rsid w:val="00323F61"/>
    <w:rsid w:val="00324EC8"/>
    <w:rsid w:val="0033621F"/>
    <w:rsid w:val="0036210A"/>
    <w:rsid w:val="00365D23"/>
    <w:rsid w:val="00366A4F"/>
    <w:rsid w:val="00366CAA"/>
    <w:rsid w:val="00370BCE"/>
    <w:rsid w:val="003734E0"/>
    <w:rsid w:val="00382844"/>
    <w:rsid w:val="00386A99"/>
    <w:rsid w:val="00391E3D"/>
    <w:rsid w:val="003A3117"/>
    <w:rsid w:val="003A4361"/>
    <w:rsid w:val="003C76C9"/>
    <w:rsid w:val="003F6410"/>
    <w:rsid w:val="00406EB9"/>
    <w:rsid w:val="00417DF2"/>
    <w:rsid w:val="00431542"/>
    <w:rsid w:val="004328FD"/>
    <w:rsid w:val="00435A86"/>
    <w:rsid w:val="00456BC2"/>
    <w:rsid w:val="0046244C"/>
    <w:rsid w:val="00464AF2"/>
    <w:rsid w:val="00473FA2"/>
    <w:rsid w:val="00492299"/>
    <w:rsid w:val="004A23C9"/>
    <w:rsid w:val="004A273C"/>
    <w:rsid w:val="004C3EDE"/>
    <w:rsid w:val="004E692F"/>
    <w:rsid w:val="004F6AA5"/>
    <w:rsid w:val="004F77C7"/>
    <w:rsid w:val="00503225"/>
    <w:rsid w:val="00514A02"/>
    <w:rsid w:val="005165CD"/>
    <w:rsid w:val="005169FF"/>
    <w:rsid w:val="00517B04"/>
    <w:rsid w:val="005370E1"/>
    <w:rsid w:val="00547F28"/>
    <w:rsid w:val="005538D4"/>
    <w:rsid w:val="00566814"/>
    <w:rsid w:val="005721BC"/>
    <w:rsid w:val="00576372"/>
    <w:rsid w:val="0057743A"/>
    <w:rsid w:val="00581A06"/>
    <w:rsid w:val="005A5040"/>
    <w:rsid w:val="005B51DA"/>
    <w:rsid w:val="005C0A9F"/>
    <w:rsid w:val="005D06EE"/>
    <w:rsid w:val="005D2BB2"/>
    <w:rsid w:val="005D632F"/>
    <w:rsid w:val="005F032C"/>
    <w:rsid w:val="005F366A"/>
    <w:rsid w:val="00612E78"/>
    <w:rsid w:val="006159CE"/>
    <w:rsid w:val="0061638E"/>
    <w:rsid w:val="00617A4A"/>
    <w:rsid w:val="006342D4"/>
    <w:rsid w:val="006346E4"/>
    <w:rsid w:val="00641003"/>
    <w:rsid w:val="006469DA"/>
    <w:rsid w:val="00655DD5"/>
    <w:rsid w:val="00664D14"/>
    <w:rsid w:val="006662AB"/>
    <w:rsid w:val="00667D0B"/>
    <w:rsid w:val="006748BB"/>
    <w:rsid w:val="00674B0C"/>
    <w:rsid w:val="0068012A"/>
    <w:rsid w:val="006847E9"/>
    <w:rsid w:val="00687955"/>
    <w:rsid w:val="006A0C47"/>
    <w:rsid w:val="006C397F"/>
    <w:rsid w:val="006C7BA3"/>
    <w:rsid w:val="006E3B18"/>
    <w:rsid w:val="0071114D"/>
    <w:rsid w:val="00722AD8"/>
    <w:rsid w:val="00725FF1"/>
    <w:rsid w:val="007279DA"/>
    <w:rsid w:val="00730B15"/>
    <w:rsid w:val="00744BD7"/>
    <w:rsid w:val="007462E4"/>
    <w:rsid w:val="007631FE"/>
    <w:rsid w:val="00766788"/>
    <w:rsid w:val="00771EFC"/>
    <w:rsid w:val="0079245B"/>
    <w:rsid w:val="007A2B90"/>
    <w:rsid w:val="007A39AD"/>
    <w:rsid w:val="007A6E78"/>
    <w:rsid w:val="007B4B78"/>
    <w:rsid w:val="007C7AED"/>
    <w:rsid w:val="007D2F38"/>
    <w:rsid w:val="007D502D"/>
    <w:rsid w:val="007D741C"/>
    <w:rsid w:val="007E1B8D"/>
    <w:rsid w:val="007E3A01"/>
    <w:rsid w:val="007F0FC7"/>
    <w:rsid w:val="007F2A24"/>
    <w:rsid w:val="007F5D95"/>
    <w:rsid w:val="007F6A86"/>
    <w:rsid w:val="0080056E"/>
    <w:rsid w:val="008038D9"/>
    <w:rsid w:val="0080470D"/>
    <w:rsid w:val="00805ACA"/>
    <w:rsid w:val="008278DF"/>
    <w:rsid w:val="00837DEB"/>
    <w:rsid w:val="00837E10"/>
    <w:rsid w:val="00853434"/>
    <w:rsid w:val="00870FA1"/>
    <w:rsid w:val="00890FA4"/>
    <w:rsid w:val="008B379E"/>
    <w:rsid w:val="008C6030"/>
    <w:rsid w:val="008C7117"/>
    <w:rsid w:val="008D089C"/>
    <w:rsid w:val="008F326E"/>
    <w:rsid w:val="008F60AA"/>
    <w:rsid w:val="00903DB4"/>
    <w:rsid w:val="00914FF2"/>
    <w:rsid w:val="00915D6B"/>
    <w:rsid w:val="00946B11"/>
    <w:rsid w:val="009651D2"/>
    <w:rsid w:val="0096641E"/>
    <w:rsid w:val="00966C1A"/>
    <w:rsid w:val="0096732A"/>
    <w:rsid w:val="00967378"/>
    <w:rsid w:val="00977A8B"/>
    <w:rsid w:val="00983934"/>
    <w:rsid w:val="00997E5E"/>
    <w:rsid w:val="009A71B6"/>
    <w:rsid w:val="009C756C"/>
    <w:rsid w:val="009D6392"/>
    <w:rsid w:val="009D7129"/>
    <w:rsid w:val="009E390E"/>
    <w:rsid w:val="009E3A92"/>
    <w:rsid w:val="009F40A9"/>
    <w:rsid w:val="00A07720"/>
    <w:rsid w:val="00A14B7D"/>
    <w:rsid w:val="00A15881"/>
    <w:rsid w:val="00A16638"/>
    <w:rsid w:val="00A20F6F"/>
    <w:rsid w:val="00A24C1B"/>
    <w:rsid w:val="00A24F97"/>
    <w:rsid w:val="00A35BED"/>
    <w:rsid w:val="00A40C3D"/>
    <w:rsid w:val="00A53685"/>
    <w:rsid w:val="00A55F8D"/>
    <w:rsid w:val="00A56A34"/>
    <w:rsid w:val="00A60115"/>
    <w:rsid w:val="00A6606B"/>
    <w:rsid w:val="00A75575"/>
    <w:rsid w:val="00A96493"/>
    <w:rsid w:val="00AA4D60"/>
    <w:rsid w:val="00AA4E03"/>
    <w:rsid w:val="00AA694D"/>
    <w:rsid w:val="00AB21A2"/>
    <w:rsid w:val="00AB39FA"/>
    <w:rsid w:val="00AB5745"/>
    <w:rsid w:val="00AC04B3"/>
    <w:rsid w:val="00AC61F6"/>
    <w:rsid w:val="00AD2AAC"/>
    <w:rsid w:val="00AF2CE3"/>
    <w:rsid w:val="00AF474F"/>
    <w:rsid w:val="00AF62E1"/>
    <w:rsid w:val="00B054AF"/>
    <w:rsid w:val="00B05890"/>
    <w:rsid w:val="00B119E7"/>
    <w:rsid w:val="00B11AC0"/>
    <w:rsid w:val="00B177A6"/>
    <w:rsid w:val="00B22F8B"/>
    <w:rsid w:val="00B27D77"/>
    <w:rsid w:val="00B3018B"/>
    <w:rsid w:val="00B31BEF"/>
    <w:rsid w:val="00B32A5A"/>
    <w:rsid w:val="00B42DEC"/>
    <w:rsid w:val="00B46AA4"/>
    <w:rsid w:val="00B522EE"/>
    <w:rsid w:val="00B56979"/>
    <w:rsid w:val="00B6048B"/>
    <w:rsid w:val="00B60D89"/>
    <w:rsid w:val="00B621BC"/>
    <w:rsid w:val="00B63489"/>
    <w:rsid w:val="00B65770"/>
    <w:rsid w:val="00B75324"/>
    <w:rsid w:val="00B81E53"/>
    <w:rsid w:val="00B84C9B"/>
    <w:rsid w:val="00BA13FB"/>
    <w:rsid w:val="00BB1415"/>
    <w:rsid w:val="00BB46D6"/>
    <w:rsid w:val="00BB4E34"/>
    <w:rsid w:val="00BC0D19"/>
    <w:rsid w:val="00BC2121"/>
    <w:rsid w:val="00BC5CD9"/>
    <w:rsid w:val="00BC7DB1"/>
    <w:rsid w:val="00BD3BE2"/>
    <w:rsid w:val="00BD5169"/>
    <w:rsid w:val="00BD6ACF"/>
    <w:rsid w:val="00BE0DA1"/>
    <w:rsid w:val="00C12037"/>
    <w:rsid w:val="00C21A55"/>
    <w:rsid w:val="00C31B16"/>
    <w:rsid w:val="00C4757E"/>
    <w:rsid w:val="00C500A6"/>
    <w:rsid w:val="00C61F05"/>
    <w:rsid w:val="00C735C4"/>
    <w:rsid w:val="00C736B3"/>
    <w:rsid w:val="00C83909"/>
    <w:rsid w:val="00C9530B"/>
    <w:rsid w:val="00C9633A"/>
    <w:rsid w:val="00CA29D3"/>
    <w:rsid w:val="00CC29C0"/>
    <w:rsid w:val="00CD135A"/>
    <w:rsid w:val="00CD2409"/>
    <w:rsid w:val="00CD34B8"/>
    <w:rsid w:val="00CE123A"/>
    <w:rsid w:val="00CE21B8"/>
    <w:rsid w:val="00CE6CB2"/>
    <w:rsid w:val="00CF5CC6"/>
    <w:rsid w:val="00D10EF1"/>
    <w:rsid w:val="00D12510"/>
    <w:rsid w:val="00D14055"/>
    <w:rsid w:val="00D3515B"/>
    <w:rsid w:val="00D503DC"/>
    <w:rsid w:val="00D53B6E"/>
    <w:rsid w:val="00D75203"/>
    <w:rsid w:val="00D80382"/>
    <w:rsid w:val="00D83480"/>
    <w:rsid w:val="00D91DB9"/>
    <w:rsid w:val="00D94E07"/>
    <w:rsid w:val="00DA39EF"/>
    <w:rsid w:val="00DA4FF0"/>
    <w:rsid w:val="00DB78D8"/>
    <w:rsid w:val="00DD4DFD"/>
    <w:rsid w:val="00DD5B71"/>
    <w:rsid w:val="00DE2B8B"/>
    <w:rsid w:val="00DF5563"/>
    <w:rsid w:val="00DF588B"/>
    <w:rsid w:val="00DF5CEA"/>
    <w:rsid w:val="00DF6936"/>
    <w:rsid w:val="00DF6A27"/>
    <w:rsid w:val="00DF7819"/>
    <w:rsid w:val="00DF7BAD"/>
    <w:rsid w:val="00E07BC9"/>
    <w:rsid w:val="00E170ED"/>
    <w:rsid w:val="00E25747"/>
    <w:rsid w:val="00E30980"/>
    <w:rsid w:val="00E32E1B"/>
    <w:rsid w:val="00E578C3"/>
    <w:rsid w:val="00E600E1"/>
    <w:rsid w:val="00E678A5"/>
    <w:rsid w:val="00E73D3C"/>
    <w:rsid w:val="00E82332"/>
    <w:rsid w:val="00E82B63"/>
    <w:rsid w:val="00E90803"/>
    <w:rsid w:val="00EA0364"/>
    <w:rsid w:val="00EA5035"/>
    <w:rsid w:val="00EA7641"/>
    <w:rsid w:val="00EB1DBB"/>
    <w:rsid w:val="00EB350C"/>
    <w:rsid w:val="00EB36F9"/>
    <w:rsid w:val="00EB3808"/>
    <w:rsid w:val="00EB6035"/>
    <w:rsid w:val="00EC46A0"/>
    <w:rsid w:val="00EE5417"/>
    <w:rsid w:val="00EF1AE2"/>
    <w:rsid w:val="00F13EFC"/>
    <w:rsid w:val="00F26497"/>
    <w:rsid w:val="00F3187A"/>
    <w:rsid w:val="00F41033"/>
    <w:rsid w:val="00F47BE7"/>
    <w:rsid w:val="00F540CC"/>
    <w:rsid w:val="00F57CFD"/>
    <w:rsid w:val="00F63DAC"/>
    <w:rsid w:val="00F669B4"/>
    <w:rsid w:val="00F72478"/>
    <w:rsid w:val="00F84E12"/>
    <w:rsid w:val="00F91333"/>
    <w:rsid w:val="00FA7E4F"/>
    <w:rsid w:val="00FB1B10"/>
    <w:rsid w:val="00FC7AA5"/>
    <w:rsid w:val="00FD7D00"/>
    <w:rsid w:val="00FE1B8E"/>
    <w:rsid w:val="00FE2558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EFB5"/>
  <w15:docId w15:val="{3C193152-CC38-4EE6-BCE2-C67599A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3EDE"/>
    <w:pPr>
      <w:keepNext/>
      <w:spacing w:before="240" w:after="60" w:line="260" w:lineRule="atLeast"/>
      <w:outlineLvl w:val="1"/>
    </w:pPr>
    <w:rPr>
      <w:rFonts w:ascii="Arial" w:eastAsia="Times New Roman" w:hAnsi="Arial" w:cs="Arial"/>
      <w:bCs/>
      <w:iCs/>
      <w:color w:val="808080"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EDE"/>
    <w:pPr>
      <w:keepNext/>
      <w:keepLines/>
      <w:spacing w:before="200" w:after="0" w:line="26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A273C"/>
    <w:pPr>
      <w:ind w:left="720"/>
      <w:contextualSpacing/>
    </w:pPr>
  </w:style>
  <w:style w:type="table" w:styleId="TableGrid">
    <w:name w:val="Table Grid"/>
    <w:basedOn w:val="TableNormal"/>
    <w:rsid w:val="00A1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7D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62E1"/>
    <w:rPr>
      <w:color w:val="800080" w:themeColor="followedHyperlink"/>
      <w:u w:val="single"/>
    </w:rPr>
  </w:style>
  <w:style w:type="paragraph" w:customStyle="1" w:styleId="Fieldname">
    <w:name w:val="Field name"/>
    <w:qFormat/>
    <w:rsid w:val="00473FA2"/>
    <w:pPr>
      <w:spacing w:before="120" w:after="20" w:line="200" w:lineRule="atLeast"/>
    </w:pPr>
    <w:rPr>
      <w:rFonts w:ascii="Arial" w:eastAsia="Times New Roman" w:hAnsi="Arial" w:cs="Times New Roman"/>
      <w:bCs/>
      <w:color w:val="3F4A4E"/>
      <w:sz w:val="16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C3EDE"/>
    <w:rPr>
      <w:rFonts w:ascii="Arial" w:eastAsia="Times New Roman" w:hAnsi="Arial" w:cs="Arial"/>
      <w:bCs/>
      <w:iCs/>
      <w:color w:val="808080"/>
      <w:sz w:val="28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E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 w:eastAsia="en-AU"/>
    </w:rPr>
  </w:style>
  <w:style w:type="paragraph" w:styleId="Header">
    <w:name w:val="header"/>
    <w:basedOn w:val="Normal"/>
    <w:link w:val="HeaderChar"/>
    <w:rsid w:val="004C3EDE"/>
    <w:pPr>
      <w:pBdr>
        <w:top w:val="single" w:sz="4" w:space="6" w:color="336699"/>
        <w:bottom w:val="single" w:sz="4" w:space="6" w:color="336699"/>
      </w:pBdr>
      <w:tabs>
        <w:tab w:val="center" w:pos="4153"/>
        <w:tab w:val="right" w:pos="8306"/>
      </w:tabs>
      <w:spacing w:before="120" w:after="60" w:line="240" w:lineRule="auto"/>
    </w:pPr>
    <w:rPr>
      <w:rFonts w:ascii="Arial" w:eastAsia="Times New Roman" w:hAnsi="Arial" w:cs="Times New Roman"/>
      <w:color w:val="808080"/>
      <w:sz w:val="16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4C3EDE"/>
    <w:rPr>
      <w:rFonts w:ascii="Arial" w:eastAsia="Times New Roman" w:hAnsi="Arial" w:cs="Times New Roman"/>
      <w:color w:val="808080"/>
      <w:sz w:val="16"/>
      <w:szCs w:val="24"/>
      <w:lang w:val="en-AU" w:eastAsia="en-AU"/>
    </w:rPr>
  </w:style>
  <w:style w:type="paragraph" w:customStyle="1" w:styleId="HeaderCGeneralheader">
    <w:name w:val="Header C – General header"/>
    <w:basedOn w:val="Heading1"/>
    <w:rsid w:val="004C3EDE"/>
    <w:pPr>
      <w:keepLines w:val="0"/>
      <w:spacing w:before="0" w:line="240" w:lineRule="auto"/>
    </w:pPr>
    <w:rPr>
      <w:rFonts w:ascii="Arial Black" w:eastAsia="Times New Roman" w:hAnsi="Arial Black" w:cs="Times New Roman"/>
      <w:b w:val="0"/>
      <w:bCs w:val="0"/>
      <w:color w:val="auto"/>
      <w:sz w:val="18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C3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AU"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F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E1B8E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2E38-2E57-42B1-8BA1-84E0D929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5393</Characters>
  <Application>Microsoft Office Word</Application>
  <DocSecurity>0</DocSecurity>
  <Lines>359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Jill Usher</cp:lastModifiedBy>
  <cp:revision>2</cp:revision>
  <cp:lastPrinted>2015-07-14T01:21:00Z</cp:lastPrinted>
  <dcterms:created xsi:type="dcterms:W3CDTF">2022-09-15T06:31:00Z</dcterms:created>
  <dcterms:modified xsi:type="dcterms:W3CDTF">2022-09-15T06:31:00Z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